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5F66" w:rsidRPr="003C5F66" w:rsidRDefault="0020734E" w:rsidP="00897289">
      <w:pPr>
        <w:pStyle w:val="Heading1"/>
        <w:spacing w:line="480" w:lineRule="auto"/>
        <w:ind w:left="0"/>
        <w:rPr>
          <w:sz w:val="28"/>
        </w:rPr>
      </w:pPr>
      <w:bookmarkStart w:id="0" w:name="_Toc198816614"/>
      <w:r>
        <w:rPr>
          <w:noProof/>
          <w:sz w:val="28"/>
        </w:rPr>
        <mc:AlternateContent>
          <mc:Choice Requires="wps">
            <w:drawing>
              <wp:anchor distT="0" distB="0" distL="114300" distR="114300" simplePos="0" relativeHeight="251666944" behindDoc="0" locked="0" layoutInCell="1" allowOverlap="1">
                <wp:simplePos x="0" y="0"/>
                <wp:positionH relativeFrom="margin">
                  <wp:align>right</wp:align>
                </wp:positionH>
                <wp:positionV relativeFrom="paragraph">
                  <wp:posOffset>-826770</wp:posOffset>
                </wp:positionV>
                <wp:extent cx="123825" cy="333375"/>
                <wp:effectExtent l="0" t="0" r="28575" b="28575"/>
                <wp:wrapNone/>
                <wp:docPr id="19" name="Rectangle 19"/>
                <wp:cNvGraphicFramePr/>
                <a:graphic xmlns:a="http://schemas.openxmlformats.org/drawingml/2006/main">
                  <a:graphicData uri="http://schemas.microsoft.com/office/word/2010/wordprocessingShape">
                    <wps:wsp>
                      <wps:cNvSpPr/>
                      <wps:spPr>
                        <a:xfrm>
                          <a:off x="0" y="0"/>
                          <a:ext cx="123825" cy="333375"/>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F681C7" id="Rectangle 19" o:spid="_x0000_s1026" style="position:absolute;margin-left:-41.45pt;margin-top:-65.1pt;width:9.75pt;height:26.25pt;z-index:2516669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" fillcolor="white [3201]" strokecolor="white [3212]" strokeweight="2pt">
                <w10:wrap anchorx="margin"/>
              </v:rect>
            </w:pict>
          </mc:Fallback>
        </mc:AlternateContent>
      </w:r>
      <w:r w:rsidR="001D14B2" w:rsidRPr="003C5F66">
        <w:rPr>
          <w:sz w:val="28"/>
        </w:rPr>
        <w:t>BAB I</w:t>
      </w:r>
      <w:bookmarkEnd w:id="0"/>
    </w:p>
    <w:p w:rsidR="006D66C4" w:rsidRPr="003C5F66" w:rsidRDefault="001D14B2" w:rsidP="00897289">
      <w:pPr>
        <w:pStyle w:val="Heading1"/>
        <w:spacing w:line="480" w:lineRule="auto"/>
        <w:ind w:left="0"/>
        <w:rPr>
          <w:sz w:val="28"/>
        </w:rPr>
      </w:pPr>
      <w:r w:rsidRPr="003C5F66">
        <w:rPr>
          <w:spacing w:val="1"/>
          <w:sz w:val="28"/>
        </w:rPr>
        <w:t xml:space="preserve"> </w:t>
      </w:r>
      <w:bookmarkStart w:id="1" w:name="_Toc198816615"/>
      <w:r w:rsidRPr="003C5F66">
        <w:rPr>
          <w:sz w:val="28"/>
        </w:rPr>
        <w:t>PENDAHULUAN</w:t>
      </w:r>
      <w:bookmarkEnd w:id="1"/>
    </w:p>
    <w:p w:rsidR="006D66C4" w:rsidRDefault="006D66C4">
      <w:pPr>
        <w:pStyle w:val="BodyText"/>
        <w:spacing w:before="3"/>
        <w:rPr>
          <w:b/>
          <w:sz w:val="20"/>
        </w:rPr>
      </w:pPr>
    </w:p>
    <w:p w:rsidR="006D66C4" w:rsidRPr="00FE32F2" w:rsidRDefault="001D14B2" w:rsidP="005A3FA2">
      <w:pPr>
        <w:pStyle w:val="ListParagraph"/>
        <w:numPr>
          <w:ilvl w:val="1"/>
          <w:numId w:val="1"/>
        </w:numPr>
        <w:spacing w:before="90"/>
        <w:ind w:left="851" w:hanging="567"/>
        <w:outlineLvl w:val="1"/>
        <w:rPr>
          <w:b/>
          <w:sz w:val="24"/>
          <w:szCs w:val="24"/>
        </w:rPr>
      </w:pPr>
      <w:bookmarkStart w:id="2" w:name="_Toc198816616"/>
      <w:r w:rsidRPr="00FE32F2">
        <w:rPr>
          <w:b/>
          <w:sz w:val="24"/>
          <w:szCs w:val="24"/>
        </w:rPr>
        <w:t>Latar Belakang</w:t>
      </w:r>
      <w:bookmarkEnd w:id="2"/>
    </w:p>
    <w:p w:rsidR="006D66C4" w:rsidRPr="00FE32F2" w:rsidRDefault="006D66C4">
      <w:pPr>
        <w:pStyle w:val="BodyText"/>
        <w:rPr>
          <w:b/>
        </w:rPr>
      </w:pPr>
    </w:p>
    <w:p w:rsidR="007B6B60" w:rsidRPr="00FE32F2" w:rsidRDefault="007B6B60" w:rsidP="005A3FA2">
      <w:pPr>
        <w:spacing w:line="480" w:lineRule="auto"/>
        <w:ind w:left="284" w:right="1372" w:firstLine="567"/>
        <w:jc w:val="both"/>
        <w:rPr>
          <w:sz w:val="24"/>
          <w:szCs w:val="24"/>
        </w:rPr>
      </w:pPr>
      <w:r w:rsidRPr="00FE32F2">
        <w:rPr>
          <w:sz w:val="24"/>
          <w:szCs w:val="24"/>
        </w:rPr>
        <w:t>Pengambilan keputusan merupakan proses penting dalam pengelolaan organisasi, baik sektor publik maupun swasta, dan perlu mempertimbangkan berbagai faktor agar dapat mengambil keputusan secara optimal. Ketika menghadapi permasalahan kompleks dengan banyak kriteria, sistem pendukung keputusan membantu menentukan solusi terbaik berdasarkan kriteria yang telah ditentukan.</w:t>
      </w:r>
      <w:r w:rsidR="00D17D30" w:rsidRPr="00FE32F2">
        <w:rPr>
          <w:sz w:val="24"/>
          <w:szCs w:val="24"/>
        </w:rPr>
        <w:t xml:space="preserve"> Karena sistem pendukung keputusan (SPK) bertujuan untuk mempermudah dalam</w:t>
      </w:r>
      <w:r w:rsidR="00D17D30" w:rsidRPr="00FE32F2">
        <w:rPr>
          <w:spacing w:val="-57"/>
          <w:sz w:val="24"/>
          <w:szCs w:val="24"/>
        </w:rPr>
        <w:t xml:space="preserve"> </w:t>
      </w:r>
      <w:r w:rsidR="00D17D30" w:rsidRPr="00FE32F2">
        <w:rPr>
          <w:sz w:val="24"/>
          <w:szCs w:val="24"/>
        </w:rPr>
        <w:t>menyelesaikan</w:t>
      </w:r>
      <w:r w:rsidR="00D17D30" w:rsidRPr="00FE32F2">
        <w:rPr>
          <w:spacing w:val="44"/>
          <w:sz w:val="24"/>
          <w:szCs w:val="24"/>
        </w:rPr>
        <w:t xml:space="preserve"> </w:t>
      </w:r>
      <w:r w:rsidR="00D17D30" w:rsidRPr="00FE32F2">
        <w:rPr>
          <w:sz w:val="24"/>
          <w:szCs w:val="24"/>
        </w:rPr>
        <w:t>masalah</w:t>
      </w:r>
      <w:r w:rsidR="00D17D30" w:rsidRPr="00FE32F2">
        <w:rPr>
          <w:spacing w:val="44"/>
          <w:sz w:val="24"/>
          <w:szCs w:val="24"/>
        </w:rPr>
        <w:t xml:space="preserve"> </w:t>
      </w:r>
      <w:r w:rsidR="00D17D30" w:rsidRPr="00FE32F2">
        <w:rPr>
          <w:sz w:val="24"/>
          <w:szCs w:val="24"/>
        </w:rPr>
        <w:t>dalam</w:t>
      </w:r>
      <w:r w:rsidR="00D17D30" w:rsidRPr="00FE32F2">
        <w:rPr>
          <w:spacing w:val="44"/>
          <w:sz w:val="24"/>
          <w:szCs w:val="24"/>
        </w:rPr>
        <w:t xml:space="preserve"> </w:t>
      </w:r>
      <w:r w:rsidR="00D17D30" w:rsidRPr="00FE32F2">
        <w:rPr>
          <w:sz w:val="24"/>
          <w:szCs w:val="24"/>
        </w:rPr>
        <w:t>pemilihan</w:t>
      </w:r>
      <w:r w:rsidR="00D17D30" w:rsidRPr="00FE32F2">
        <w:rPr>
          <w:spacing w:val="44"/>
          <w:sz w:val="24"/>
          <w:szCs w:val="24"/>
        </w:rPr>
        <w:t xml:space="preserve"> </w:t>
      </w:r>
      <w:r w:rsidR="00D17D30" w:rsidRPr="00FE32F2">
        <w:rPr>
          <w:sz w:val="24"/>
          <w:szCs w:val="24"/>
        </w:rPr>
        <w:t>tersebut.</w:t>
      </w:r>
      <w:r w:rsidR="00D17D30" w:rsidRPr="00FE32F2">
        <w:rPr>
          <w:spacing w:val="44"/>
          <w:sz w:val="24"/>
          <w:szCs w:val="24"/>
        </w:rPr>
        <w:t xml:space="preserve"> </w:t>
      </w:r>
      <w:r w:rsidR="00D17D30" w:rsidRPr="00FE32F2">
        <w:rPr>
          <w:sz w:val="24"/>
          <w:szCs w:val="24"/>
        </w:rPr>
        <w:t>Sistem</w:t>
      </w:r>
      <w:r w:rsidR="00D17D30" w:rsidRPr="00FE32F2">
        <w:rPr>
          <w:spacing w:val="44"/>
          <w:sz w:val="24"/>
          <w:szCs w:val="24"/>
        </w:rPr>
        <w:t xml:space="preserve"> </w:t>
      </w:r>
      <w:r w:rsidR="00D17D30" w:rsidRPr="00FE32F2">
        <w:rPr>
          <w:sz w:val="24"/>
          <w:szCs w:val="24"/>
        </w:rPr>
        <w:t>pendukung keputusan adalah sebuah sistem yang dapat membantu mengelola data dalam</w:t>
      </w:r>
      <w:r w:rsidR="00D17D30" w:rsidRPr="00FE32F2">
        <w:rPr>
          <w:spacing w:val="1"/>
          <w:sz w:val="24"/>
          <w:szCs w:val="24"/>
        </w:rPr>
        <w:t xml:space="preserve"> </w:t>
      </w:r>
      <w:r w:rsidR="00D17D30" w:rsidRPr="00FE32F2">
        <w:rPr>
          <w:sz w:val="24"/>
          <w:szCs w:val="24"/>
        </w:rPr>
        <w:t>menyelesaikan</w:t>
      </w:r>
      <w:r w:rsidR="00D17D30" w:rsidRPr="00FE32F2">
        <w:rPr>
          <w:spacing w:val="1"/>
          <w:sz w:val="24"/>
          <w:szCs w:val="24"/>
        </w:rPr>
        <w:t xml:space="preserve"> </w:t>
      </w:r>
      <w:r w:rsidR="00D17D30" w:rsidRPr="00FE32F2">
        <w:rPr>
          <w:sz w:val="24"/>
          <w:szCs w:val="24"/>
        </w:rPr>
        <w:t>permasalahan</w:t>
      </w:r>
      <w:r w:rsidR="00D17D30" w:rsidRPr="00FE32F2">
        <w:rPr>
          <w:spacing w:val="1"/>
          <w:sz w:val="24"/>
          <w:szCs w:val="24"/>
        </w:rPr>
        <w:t xml:space="preserve"> </w:t>
      </w:r>
      <w:r w:rsidR="00D17D30" w:rsidRPr="00FE32F2">
        <w:rPr>
          <w:sz w:val="24"/>
          <w:szCs w:val="24"/>
        </w:rPr>
        <w:t>dan</w:t>
      </w:r>
      <w:r w:rsidR="00D17D30" w:rsidRPr="00FE32F2">
        <w:rPr>
          <w:spacing w:val="1"/>
          <w:sz w:val="24"/>
          <w:szCs w:val="24"/>
        </w:rPr>
        <w:t xml:space="preserve"> </w:t>
      </w:r>
      <w:r w:rsidR="00D17D30" w:rsidRPr="00FE32F2">
        <w:rPr>
          <w:sz w:val="24"/>
          <w:szCs w:val="24"/>
        </w:rPr>
        <w:t>menghasilkan</w:t>
      </w:r>
      <w:r w:rsidR="00D17D30" w:rsidRPr="00FE32F2">
        <w:rPr>
          <w:spacing w:val="1"/>
          <w:sz w:val="24"/>
          <w:szCs w:val="24"/>
        </w:rPr>
        <w:t xml:space="preserve"> </w:t>
      </w:r>
      <w:r w:rsidR="00D17D30" w:rsidRPr="00FE32F2">
        <w:rPr>
          <w:sz w:val="24"/>
          <w:szCs w:val="24"/>
        </w:rPr>
        <w:t>nilai</w:t>
      </w:r>
      <w:r w:rsidR="00D17D30" w:rsidRPr="00FE32F2">
        <w:rPr>
          <w:spacing w:val="1"/>
          <w:sz w:val="24"/>
          <w:szCs w:val="24"/>
        </w:rPr>
        <w:t xml:space="preserve"> </w:t>
      </w:r>
      <w:r w:rsidR="00D17D30" w:rsidRPr="00FE32F2">
        <w:rPr>
          <w:sz w:val="24"/>
          <w:szCs w:val="24"/>
        </w:rPr>
        <w:t>keputusan</w:t>
      </w:r>
      <w:r w:rsidR="00D17D30" w:rsidRPr="00FE32F2">
        <w:rPr>
          <w:spacing w:val="1"/>
          <w:sz w:val="24"/>
          <w:szCs w:val="24"/>
        </w:rPr>
        <w:t xml:space="preserve"> </w:t>
      </w:r>
      <w:r w:rsidR="00D17D30" w:rsidRPr="00FE32F2">
        <w:rPr>
          <w:sz w:val="24"/>
          <w:szCs w:val="24"/>
        </w:rPr>
        <w:t>yang</w:t>
      </w:r>
      <w:r w:rsidR="00D17D30" w:rsidRPr="00FE32F2">
        <w:rPr>
          <w:spacing w:val="1"/>
          <w:sz w:val="24"/>
          <w:szCs w:val="24"/>
        </w:rPr>
        <w:t xml:space="preserve"> </w:t>
      </w:r>
      <w:r w:rsidR="00D17D30" w:rsidRPr="00FE32F2">
        <w:rPr>
          <w:sz w:val="24"/>
          <w:szCs w:val="24"/>
        </w:rPr>
        <w:t>benar</w:t>
      </w:r>
      <w:r w:rsidR="0091320C">
        <w:rPr>
          <w:sz w:val="24"/>
          <w:szCs w:val="24"/>
        </w:rPr>
        <w:fldChar w:fldCharType="begin" w:fldLock="1"/>
      </w:r>
      <w:r w:rsidR="0091320C">
        <w:rPr>
          <w:sz w:val="24"/>
          <w:szCs w:val="24"/>
        </w:rPr>
        <w:instrText>ADDIN CSL_CITATION {"citationItems":[{"id":"ITEM-1","itemData":{"DOI":"10.47065/jimat.v3i1.226","abstract":"Tutoring is one of the most effective alternatives that can be used by parents who want to provide additional courses or tutoring to their children, bearing in mind that learning at school is less effective if it is only obtained at school, especially for students who wish to continue their tertiary education so students need additional tutoring. to deepen the material so that later you can pass the desired tertiary institution. Tutoring is one of the activities that involves teaching students so that they achieve maximum academic achievement or learning outcomes at the institution or place where they study. from the research on the Application of Multi-Objective Optimization on the basis of Ratio Analysis (MOORA) in the Selection of the Best Tutoring, namely that it can make it easier for writers to solve complex problems by using a decision support system and the results of calculations applied by the writer which cannot be changed by anyone. because the results are absolute and real without any fraud in the calculation process using ROC (Rank Order Centroid) weighting which is useful for calculating the value of tutoring criteria effectively with the Multi-Objective Optimization on the basis of Ratio Analysis (MOORA) method. Tutoring is a non-formal institute that has more effective and reliable teaching quality for the last 5 years. by implementing a decision support system using the MOORA method and ROC weighting can help provide accurate results in selecting the best tutoring. There are three criteria, namely Price, Installment Amount, Discount Type. The results of selecting the best tutoring using the MOORA method are A4 with a score of 11.7171 as rank 1 on behalf of the ASC institution.","author":[{"dropping-particle":"","family":"Sriwahyuni Hutagalung","given":"","non-dropping-particle":"","parse-names":false,"suffix":""},{"dropping-particle":"","family":"Dinda Saputri Gea","given":"","non-dropping-particle":"","parse-names":false,"suffix":""},{"dropping-particle":"","family":"Dwina Pri Indini","given":"","non-dropping-particle":"","parse-names":false,"suffix":""},{"dropping-particle":"","family":"Mesran","given":"","non-dropping-particle":"","parse-names":false,"suffix":""}],"container-title":"Journal of Informatics Management and Information Technology","id":"ITEM-1","issue":"1","issued":{"date-parts":[["2023"]]},"page":"1-7","title":"Penerapan Metode MOORA Dalam Pemilihan Bimbingan Belajar Terbaik","type":"article-journal","volume":"3"},"uris":["http://www.mendeley.com/documents/?uuid=a10328b3-7636-4d85-ba5e-4ee0881f4086"]}],"mendeley":{"formattedCitation":"[1]","plainTextFormattedCitation":"[1]","previouslyFormattedCitation":"[1]"},"properties":{"noteIndex":0},"schema":"https://github.com/citation-style-language/schema/raw/master/csl-citation.json"}</w:instrText>
      </w:r>
      <w:r w:rsidR="0091320C">
        <w:rPr>
          <w:sz w:val="24"/>
          <w:szCs w:val="24"/>
        </w:rPr>
        <w:fldChar w:fldCharType="separate"/>
      </w:r>
      <w:r w:rsidR="0091320C" w:rsidRPr="0091320C">
        <w:rPr>
          <w:noProof/>
          <w:sz w:val="24"/>
          <w:szCs w:val="24"/>
        </w:rPr>
        <w:t>[1]</w:t>
      </w:r>
      <w:r w:rsidR="0091320C">
        <w:rPr>
          <w:sz w:val="24"/>
          <w:szCs w:val="24"/>
        </w:rPr>
        <w:fldChar w:fldCharType="end"/>
      </w:r>
      <w:r w:rsidR="00D17D30" w:rsidRPr="00FE32F2">
        <w:rPr>
          <w:sz w:val="24"/>
          <w:szCs w:val="24"/>
        </w:rPr>
        <w:t>.</w:t>
      </w:r>
      <w:r w:rsidR="004E31BE" w:rsidRPr="00FE32F2">
        <w:rPr>
          <w:sz w:val="24"/>
          <w:szCs w:val="24"/>
        </w:rPr>
        <w:t xml:space="preserve"> Pada sistem pendukung keputusan, ada banyak metode yang dapat diterapkan dalam menyelesaikan suatu permasalahan. Salah satunya yaitu dengan menerapkan metode Multi Objective Optimization on The Basis of Ratio Analysis (MOORA)</w:t>
      </w:r>
      <w:r w:rsidR="0091320C">
        <w:rPr>
          <w:sz w:val="24"/>
          <w:szCs w:val="24"/>
        </w:rPr>
        <w:fldChar w:fldCharType="begin" w:fldLock="1"/>
      </w:r>
      <w:r w:rsidR="0091320C">
        <w:rPr>
          <w:sz w:val="24"/>
          <w:szCs w:val="24"/>
        </w:rPr>
        <w:instrText>ADDIN CSL_CITATION {"citationItems":[{"id":"ITEM-1","itemData":{"DOI":"10.30865/mib.v6i1.3374","ISSN":"2614-5278","abstract":"In this study, the authors conducted research on the topic of decision support systems in determining the best teacher. The case study used is at SMK Negeri 1 Lima Puluh Batubara Regency, North Sumatra Province. In practice, the selection of the best teachers and achievers in these schools has not been carried out objectively or in other words, the selection of the best teachers is still carried out in a subjective way where the validation in its determination is not known for certain openness. So to overcome this problem, the authors propose to apply the calculation of the Decision Support System (DSS) in solving these problems. The method used in this study is the MOORA method and uses the criteria weighting method with Rank Order Centroid. The criteria used are five criteria consisting of Teaching Method (K1), Motivation and Innovation (K2), Responsibility (K3), Problem Solving (K4), and Insight and Creativity (K5). Then the alternative data samples used were as many as ten data from SMK Negeri 1 Lima Puluh. The test results obtained were Iswanto (A3) obtained the highest final preference value of 0.4182 and could be declared the best teacher with the first rank. Then it can be seen that the MOORA and Rank Order Centroid methods are able to provide recommendations for the best teacher decisions at SMK Negeri 1 Lima Puluh using objective calculations.","author":[{"dropping-particle":"","family":"Lusiyanti","given":"Lusiyanti","non-dropping-particle":"","parse-names":false,"suffix":""},{"dropping-particle":"","family":"Setiawan","given":"Feri","non-dropping-particle":"","parse-names":false,"suffix":""},{"dropping-particle":"","family":"Ramadhan","given":"Puji Sari","non-dropping-particle":"","parse-names":false,"suffix":""}],"container-title":"Jurnal Media Informatika Budidarma","id":"ITEM-1","issue":"1","issued":{"date-parts":[["2022"]]},"page":"222","title":"Penerapan Kombinasi Metode MOORA dengan Pembobotan Rank Order Centroid Dalam Penentuan Guru Terbaik","type":"article-journal","volume":"6"},"uris":["http://www.mendeley.com/documents/?uuid=1d7fe2a7-ae86-4946-be1a-c15596e9c3c9"]}],"mendeley":{"formattedCitation":"[2]","plainTextFormattedCitation":"[2]","previouslyFormattedCitation":"[2]"},"properties":{"noteIndex":0},"schema":"https://github.com/citation-style-language/schema/raw/master/csl-citation.json"}</w:instrText>
      </w:r>
      <w:r w:rsidR="0091320C">
        <w:rPr>
          <w:sz w:val="24"/>
          <w:szCs w:val="24"/>
        </w:rPr>
        <w:fldChar w:fldCharType="separate"/>
      </w:r>
      <w:r w:rsidR="0091320C" w:rsidRPr="0091320C">
        <w:rPr>
          <w:noProof/>
          <w:sz w:val="24"/>
          <w:szCs w:val="24"/>
        </w:rPr>
        <w:t>[2]</w:t>
      </w:r>
      <w:r w:rsidR="0091320C">
        <w:rPr>
          <w:sz w:val="24"/>
          <w:szCs w:val="24"/>
        </w:rPr>
        <w:fldChar w:fldCharType="end"/>
      </w:r>
      <w:r w:rsidR="004E31BE" w:rsidRPr="00FE32F2">
        <w:rPr>
          <w:sz w:val="24"/>
          <w:szCs w:val="24"/>
        </w:rPr>
        <w:t>.</w:t>
      </w:r>
    </w:p>
    <w:p w:rsidR="00CE6DB3" w:rsidRPr="00FE32F2" w:rsidRDefault="00CE6DB3" w:rsidP="005A3FA2">
      <w:pPr>
        <w:pStyle w:val="BodyText"/>
        <w:spacing w:line="480" w:lineRule="auto"/>
        <w:ind w:left="284" w:right="1372" w:firstLine="567"/>
        <w:jc w:val="both"/>
      </w:pPr>
      <w:r w:rsidRPr="00FE32F2">
        <w:t>Metode MOORA memiliki keunggulan dalam menyederhanakan proses</w:t>
      </w:r>
      <w:r w:rsidRPr="00FE32F2">
        <w:rPr>
          <w:spacing w:val="1"/>
        </w:rPr>
        <w:t xml:space="preserve"> </w:t>
      </w:r>
      <w:r w:rsidRPr="00FE32F2">
        <w:t>pengambilan keputusan yang melibatkan banyak kriteria, serta memberikan</w:t>
      </w:r>
      <w:r w:rsidRPr="00FE32F2">
        <w:rPr>
          <w:spacing w:val="1"/>
        </w:rPr>
        <w:t xml:space="preserve"> </w:t>
      </w:r>
      <w:r w:rsidRPr="00FE32F2">
        <w:t>prioritas</w:t>
      </w:r>
      <w:r w:rsidRPr="00FE32F2">
        <w:rPr>
          <w:spacing w:val="1"/>
        </w:rPr>
        <w:t xml:space="preserve"> </w:t>
      </w:r>
      <w:r w:rsidRPr="00FE32F2">
        <w:t>pada</w:t>
      </w:r>
      <w:r w:rsidRPr="00FE32F2">
        <w:rPr>
          <w:spacing w:val="1"/>
        </w:rPr>
        <w:t xml:space="preserve"> </w:t>
      </w:r>
      <w:r w:rsidRPr="00FE32F2">
        <w:t>alternatif</w:t>
      </w:r>
      <w:r w:rsidRPr="00FE32F2">
        <w:rPr>
          <w:spacing w:val="1"/>
        </w:rPr>
        <w:t xml:space="preserve"> </w:t>
      </w:r>
      <w:r w:rsidRPr="00FE32F2">
        <w:t>terbaik</w:t>
      </w:r>
      <w:r w:rsidRPr="00FE32F2">
        <w:rPr>
          <w:spacing w:val="1"/>
        </w:rPr>
        <w:t xml:space="preserve"> </w:t>
      </w:r>
      <w:r w:rsidRPr="00FE32F2">
        <w:t>dengan</w:t>
      </w:r>
      <w:r w:rsidRPr="00FE32F2">
        <w:rPr>
          <w:spacing w:val="1"/>
        </w:rPr>
        <w:t xml:space="preserve"> </w:t>
      </w:r>
      <w:r w:rsidRPr="00FE32F2">
        <w:t>mempertimbangkan</w:t>
      </w:r>
      <w:r w:rsidRPr="00FE32F2">
        <w:rPr>
          <w:spacing w:val="1"/>
        </w:rPr>
        <w:t xml:space="preserve"> </w:t>
      </w:r>
      <w:r w:rsidRPr="00FE32F2">
        <w:t>kelebihan</w:t>
      </w:r>
      <w:r w:rsidRPr="00FE32F2">
        <w:rPr>
          <w:spacing w:val="1"/>
        </w:rPr>
        <w:t xml:space="preserve"> </w:t>
      </w:r>
      <w:r w:rsidRPr="00FE32F2">
        <w:t>dan</w:t>
      </w:r>
      <w:r w:rsidRPr="00FE32F2">
        <w:rPr>
          <w:spacing w:val="1"/>
        </w:rPr>
        <w:t xml:space="preserve"> </w:t>
      </w:r>
      <w:r w:rsidRPr="00FE32F2">
        <w:t xml:space="preserve">kekurangan masing-masing. </w:t>
      </w:r>
      <w:r w:rsidR="004E31BE" w:rsidRPr="00FE32F2">
        <w:t>Metode</w:t>
      </w:r>
      <w:r w:rsidR="004E31BE" w:rsidRPr="00FE32F2">
        <w:rPr>
          <w:spacing w:val="1"/>
        </w:rPr>
        <w:t xml:space="preserve"> </w:t>
      </w:r>
      <w:r w:rsidR="004E31BE" w:rsidRPr="00FE32F2">
        <w:t>MOORA</w:t>
      </w:r>
      <w:r w:rsidR="004E31BE" w:rsidRPr="00FE32F2">
        <w:rPr>
          <w:spacing w:val="1"/>
        </w:rPr>
        <w:t xml:space="preserve"> </w:t>
      </w:r>
      <w:r w:rsidR="004E31BE" w:rsidRPr="00FE32F2">
        <w:t>stabil,</w:t>
      </w:r>
      <w:r w:rsidR="004E31BE" w:rsidRPr="00FE32F2">
        <w:rPr>
          <w:spacing w:val="1"/>
        </w:rPr>
        <w:t xml:space="preserve"> </w:t>
      </w:r>
      <w:r w:rsidR="004E31BE" w:rsidRPr="00FE32F2">
        <w:t>kuat</w:t>
      </w:r>
      <w:r w:rsidR="004E31BE" w:rsidRPr="00FE32F2">
        <w:rPr>
          <w:spacing w:val="1"/>
        </w:rPr>
        <w:t xml:space="preserve"> </w:t>
      </w:r>
      <w:r w:rsidR="004E31BE" w:rsidRPr="00FE32F2">
        <w:t>serta</w:t>
      </w:r>
      <w:r w:rsidR="004E31BE" w:rsidRPr="00FE32F2">
        <w:rPr>
          <w:spacing w:val="1"/>
        </w:rPr>
        <w:t xml:space="preserve"> </w:t>
      </w:r>
      <w:r w:rsidR="004E31BE" w:rsidRPr="00FE32F2">
        <w:t>membutuhkan perhitungan matematis yang sederhana. Bila dibandingkan dengan metode yang lain metode</w:t>
      </w:r>
      <w:r w:rsidR="004E31BE" w:rsidRPr="00FE32F2">
        <w:rPr>
          <w:spacing w:val="1"/>
        </w:rPr>
        <w:t xml:space="preserve"> </w:t>
      </w:r>
      <w:r w:rsidR="004E31BE" w:rsidRPr="00FE32F2">
        <w:t>MOORA lebih sederhana dan mudah diimplementasikan</w:t>
      </w:r>
      <w:r w:rsidRPr="00FE32F2">
        <w:t>. Penggunaan metode MOORA</w:t>
      </w:r>
      <w:r w:rsidRPr="00FE32F2">
        <w:rPr>
          <w:spacing w:val="1"/>
        </w:rPr>
        <w:t xml:space="preserve"> </w:t>
      </w:r>
      <w:r w:rsidRPr="00FE32F2">
        <w:t>memiliki</w:t>
      </w:r>
      <w:r w:rsidRPr="00FE32F2">
        <w:rPr>
          <w:spacing w:val="1"/>
        </w:rPr>
        <w:t xml:space="preserve"> </w:t>
      </w:r>
      <w:r w:rsidRPr="00FE32F2">
        <w:t>tingkat</w:t>
      </w:r>
      <w:r w:rsidRPr="00FE32F2">
        <w:rPr>
          <w:spacing w:val="1"/>
        </w:rPr>
        <w:t xml:space="preserve"> </w:t>
      </w:r>
      <w:r w:rsidRPr="00FE32F2">
        <w:t>selektifitas</w:t>
      </w:r>
      <w:r w:rsidRPr="00FE32F2">
        <w:rPr>
          <w:spacing w:val="1"/>
        </w:rPr>
        <w:t xml:space="preserve"> </w:t>
      </w:r>
      <w:r w:rsidRPr="00FE32F2">
        <w:t>yang</w:t>
      </w:r>
      <w:r w:rsidRPr="00FE32F2">
        <w:rPr>
          <w:spacing w:val="1"/>
        </w:rPr>
        <w:t xml:space="preserve"> </w:t>
      </w:r>
      <w:r w:rsidRPr="00FE32F2">
        <w:t>baik</w:t>
      </w:r>
      <w:r w:rsidRPr="00FE32F2">
        <w:rPr>
          <w:spacing w:val="1"/>
        </w:rPr>
        <w:t xml:space="preserve"> </w:t>
      </w:r>
      <w:r w:rsidRPr="00FE32F2">
        <w:t>dalam</w:t>
      </w:r>
      <w:r w:rsidRPr="00FE32F2">
        <w:rPr>
          <w:spacing w:val="1"/>
        </w:rPr>
        <w:t xml:space="preserve"> </w:t>
      </w:r>
      <w:r w:rsidRPr="00FE32F2">
        <w:lastRenderedPageBreak/>
        <w:t>menentukan</w:t>
      </w:r>
      <w:r w:rsidRPr="00FE32F2">
        <w:rPr>
          <w:spacing w:val="1"/>
        </w:rPr>
        <w:t xml:space="preserve"> </w:t>
      </w:r>
      <w:r w:rsidRPr="00FE32F2">
        <w:t>suatu</w:t>
      </w:r>
      <w:r w:rsidRPr="00FE32F2">
        <w:rPr>
          <w:spacing w:val="1"/>
        </w:rPr>
        <w:t xml:space="preserve"> </w:t>
      </w:r>
      <w:r w:rsidRPr="00FE32F2">
        <w:t>alternatif</w:t>
      </w:r>
      <w:r w:rsidR="0091320C">
        <w:fldChar w:fldCharType="begin" w:fldLock="1"/>
      </w:r>
      <w:r w:rsidR="0091320C">
        <w:instrText>ADDIN CSL_CITATION {"citationItems":[{"id":"ITEM-1","itemData":{"DOI":"10.35457/antivirus.v13i1.715","ISSN":"1978-5232","abstract":"This study aims to help beginner farmers to determine the location of the chicken farm construction using the MOORA method. The location factor for determining chicken farms is one of the important factors, because if the farm location is close to the highway, then the chicken will be exposed to transportation noise and easily stressed, but vice versa if the chicken farm is close to the cutting or sales location such as the market, the transportation costs will be relatively cheaper. The MOORA method has simple and stable mathematical calculations. MOORA method has the right mathematical calculation results in making a decision. The MOORA method has advantages over other methods, which are simpler and easier to implement. The level of selection in the MOORA method which is quite good can decide on an alternative solution in a problem.","author":[{"dropping-particle":"","family":"Amalia","given":"Eka Larasati","non-dropping-particle":"","parse-names":false,"suffix":""},{"dropping-particle":"","family":"Pramudhita","given":"Agung Nugroho","non-dropping-particle":"","parse-names":false,"suffix":""},{"dropping-particle":"","family":"Aditya","given":"M Ridlwan","non-dropping-particle":"","parse-names":false,"suffix":""}],"container-title":"Antivirus : Jurnal Ilmiah Teknik Informatika","id":"ITEM-1","issue":"1","issued":{"date-parts":[["2019"]]},"page":"15-23","title":"Sistem Pendukung Keputusan Penentuan Lokasi Pembangunan Peternakan Ayam Menggunakan Metode Moora","type":"article-journal","volume":"13"},"uris":["http://www.mendeley.com/documents/?uuid=356e181d-8edf-4e5f-b56f-401e096897d1"]}],"mendeley":{"formattedCitation":"[3]","plainTextFormattedCitation":"[3]","previouslyFormattedCitation":"[3]"},"properties":{"noteIndex":0},"schema":"https://github.com/citation-style-language/schema/raw/master/csl-citation.json"}</w:instrText>
      </w:r>
      <w:r w:rsidR="0091320C">
        <w:fldChar w:fldCharType="separate"/>
      </w:r>
      <w:r w:rsidR="0091320C" w:rsidRPr="0091320C">
        <w:rPr>
          <w:noProof/>
        </w:rPr>
        <w:t>[3]</w:t>
      </w:r>
      <w:r w:rsidR="0091320C">
        <w:fldChar w:fldCharType="end"/>
      </w:r>
      <w:r w:rsidR="00D17D30" w:rsidRPr="00FE32F2">
        <w:t xml:space="preserve">. </w:t>
      </w:r>
      <w:r w:rsidRPr="00FE32F2">
        <w:t>Meskipun MOORA digunakan secara luas, terdapat kebutuhan untuk mengevaluasi efektivitas metode ini dalam berbagai situasi penerapan, termasuk aplikasi  dalam penelitian dan pengembangan. Salah satu pendekatan  untuk menilai efektivitas adalah analisis bibliografi. Hal ini memberikan wawasan tentang perkembangan penggunaan MOORA dalam penelitian ilmiah dan mengidentifikasi tren, kesenjangan, dan potensi penerapan lebih lanjut.</w:t>
      </w:r>
    </w:p>
    <w:p w:rsidR="00CE6DB3" w:rsidRPr="00FE32F2" w:rsidRDefault="00CE6DB3" w:rsidP="005A3FA2">
      <w:pPr>
        <w:spacing w:line="480" w:lineRule="auto"/>
        <w:ind w:left="284" w:right="1372" w:firstLine="567"/>
        <w:jc w:val="both"/>
        <w:rPr>
          <w:sz w:val="24"/>
          <w:szCs w:val="24"/>
        </w:rPr>
      </w:pPr>
      <w:r w:rsidRPr="00FE32F2">
        <w:rPr>
          <w:sz w:val="24"/>
          <w:szCs w:val="24"/>
        </w:rPr>
        <w:t xml:space="preserve">Analisis bibliografi adalah teknik  mengevaluasi literatur ilmiah dengan mengukur dan menganalisis publikasi yang terdapat dalam database penelitian. Tujuan dari penelitian ini adalah untuk mengetahui efektivitas penggunaan MOORA dalam </w:t>
      </w:r>
      <w:r w:rsidR="00D17D30" w:rsidRPr="00FE32F2">
        <w:rPr>
          <w:sz w:val="24"/>
          <w:szCs w:val="24"/>
        </w:rPr>
        <w:t>sistem pendukung keputusan</w:t>
      </w:r>
      <w:r w:rsidRPr="00FE32F2">
        <w:rPr>
          <w:sz w:val="24"/>
          <w:szCs w:val="24"/>
        </w:rPr>
        <w:t xml:space="preserve"> dengan menerapkan analisis bibliografi untuk memetakan literatur yang ada. </w:t>
      </w:r>
      <w:r w:rsidR="00CD3E54" w:rsidRPr="00FE32F2">
        <w:rPr>
          <w:sz w:val="24"/>
          <w:szCs w:val="24"/>
        </w:rPr>
        <w:t>Analisis bibliometrik mempunyai peranan untuk mengevaluasi hasil penelitian ilmiah, memet</w:t>
      </w:r>
      <w:r w:rsidR="002820C4">
        <w:rPr>
          <w:sz w:val="24"/>
          <w:szCs w:val="24"/>
        </w:rPr>
        <w:t>akan disiplin ilmu, dan melacak</w:t>
      </w:r>
      <w:r w:rsidR="00CD3E54" w:rsidRPr="00FE32F2">
        <w:rPr>
          <w:sz w:val="24"/>
          <w:szCs w:val="24"/>
        </w:rPr>
        <w:t xml:space="preserve"> perkembangan pengetahuan baru dalam disiplin ilmu tertentu</w:t>
      </w:r>
      <w:r w:rsidR="0091320C">
        <w:rPr>
          <w:sz w:val="24"/>
          <w:szCs w:val="24"/>
        </w:rPr>
        <w:fldChar w:fldCharType="begin" w:fldLock="1"/>
      </w:r>
      <w:r w:rsidR="0091320C">
        <w:rPr>
          <w:sz w:val="24"/>
          <w:szCs w:val="24"/>
        </w:rPr>
        <w:instrText>ADDIN CSL_CITATION {"citationItems":[{"id":"ITEM-1","itemData":{"DOI":"10.32664/smatika.v12i01.677","ISSN":"2087-0256","abstract":"Penelitian ini mengkaji perkembangan dengan topik metode service quality. Penelitian ini bertujuan untuk mengetahui: (1) peta perkembangan jumlah publikasi mengenai topik service quality; (2) mengetahui artikel ilmiah yang memiliki jumlah kutipan tertinggi mengenai topik service quality; (3) mengetahui peta perkembangan publikasi ilmiah berdasarkan kata kunci. Pengumpulan data dilakukan dengan penelusuran pada database google scholar dengan kata kunci service quality dan servqual, dengan katagori article title, abstract, keywords dalam rentang tahun 2016 –2020. Hasil penelusuran menunjukkan bahwa terdapat 907 artikel ilmiah yang sesuai dengan kata kunci berdasarkan aplikasi Harzing’s Publish or Perish. Hasil penelitian ini menunjukan bahwa perkembangan publikasi tahun 2016-2020 dengan topik penelitian metode service quality meningkat disetiap tahunnya, dengan jumlah publikasi tertinggi pada tahun 2020 sebanyak 287 artikel. Sedangkan publikasi yang memiliki jumlah kutipan terbanyak adalah JE Panjaitan, AL Yuliati (2016) dengan judul artikel Pengaruh Kualitas Pelayanan Terhadap Kepuasan Pelanggan Pada JNE Cabang Bandung. Peta perkembangan publikasi ilmiah pada aplikasi VOSViewer berdasarkan kata kunci service quality dan servqual. Visualisasi network pada aplikasi VOSViewer menunjukkan bahwa peta Litbang pertanian terbagi menjadi sembilan cluster. Cluster 1 terdiri dari 10 item, Cluster 2 terdiri dari 10 item, Cluster 3 terdiri dari 10 item, Cluster 4 terdiri dari 8 item, Cluster 5 terdiri dari 7 item, Cluster 6 terdiri dari 6 item, Cluster 7 terdiri dari 5 item, dan Cluster 8 terdiri dari 3 item, Cluster 9 terdiri dari dua item.","author":[{"dropping-particle":"","family":"Rostiany","given":"Yeny","non-dropping-particle":"","parse-names":false,"suffix":""},{"dropping-particle":"","family":"Tjandra","given":"Evelyn","non-dropping-particle":"","parse-names":false,"suffix":""}],"container-title":"Smatika Jurnal","id":"ITEM-1","issue":"01","issued":{"date-parts":[["2022"]]},"page":"85-93","title":"Analisis Bibliometrik Studi Perkembangan Metode Service Quality pada Database Google Scholar Menggunakan Vosviewer (Studi Literatur Tahun 2016 – 2020)","type":"article-journal","volume":"12"},"uris":["http://www.mendeley.com/documents/?uuid=969a5863-6664-4f4b-a11f-361be2be9074"]}],"mendeley":{"formattedCitation":"[4]","plainTextFormattedCitation":"[4]","previouslyFormattedCitation":"[4]"},"properties":{"noteIndex":0},"schema":"https://github.com/citation-style-language/schema/raw/master/csl-citation.json"}</w:instrText>
      </w:r>
      <w:r w:rsidR="0091320C">
        <w:rPr>
          <w:sz w:val="24"/>
          <w:szCs w:val="24"/>
        </w:rPr>
        <w:fldChar w:fldCharType="separate"/>
      </w:r>
      <w:r w:rsidR="0091320C" w:rsidRPr="0091320C">
        <w:rPr>
          <w:noProof/>
          <w:sz w:val="24"/>
          <w:szCs w:val="24"/>
        </w:rPr>
        <w:t>[4]</w:t>
      </w:r>
      <w:r w:rsidR="0091320C">
        <w:rPr>
          <w:sz w:val="24"/>
          <w:szCs w:val="24"/>
        </w:rPr>
        <w:fldChar w:fldCharType="end"/>
      </w:r>
      <w:r w:rsidR="00CD3E54" w:rsidRPr="00FE32F2">
        <w:rPr>
          <w:sz w:val="24"/>
          <w:szCs w:val="24"/>
        </w:rPr>
        <w:t>.</w:t>
      </w:r>
      <w:r w:rsidR="008805DC" w:rsidRPr="00FE32F2">
        <w:rPr>
          <w:sz w:val="24"/>
          <w:szCs w:val="24"/>
        </w:rPr>
        <w:t xml:space="preserve"> Oleh karena itu penelitian ingin menganalisis hasil-hasil penelitian terkait penggunaan moora pada sistem pendukung keputusan</w:t>
      </w:r>
      <w:r w:rsidR="008805DC" w:rsidRPr="00FE32F2">
        <w:rPr>
          <w:b/>
          <w:sz w:val="24"/>
          <w:szCs w:val="24"/>
        </w:rPr>
        <w:t xml:space="preserve"> </w:t>
      </w:r>
      <w:r w:rsidR="008805DC" w:rsidRPr="00FE32F2">
        <w:rPr>
          <w:sz w:val="24"/>
          <w:szCs w:val="24"/>
        </w:rPr>
        <w:t>dengan menggunakan analisis bibliometric</w:t>
      </w:r>
      <w:r w:rsidR="0091320C">
        <w:rPr>
          <w:sz w:val="24"/>
          <w:szCs w:val="24"/>
        </w:rPr>
        <w:fldChar w:fldCharType="begin" w:fldLock="1"/>
      </w:r>
      <w:r w:rsidR="0091320C">
        <w:rPr>
          <w:sz w:val="24"/>
          <w:szCs w:val="24"/>
        </w:rPr>
        <w:instrText>ADDIN CSL_CITATION {"citationItems":[{"id":"ITEM-1","itemData":{"DOI":"10.62775/edukasia.v4i1.270","ISSN":"2721-1150","abstract":"High digital literacy skills can make it easier for students to follow every learning process. Learning outcomes are one indicator of successful learning in the academic field. The purpose of this research is to look at the research landscape related to digital literacy and learning outcomes from the Scopus database, the method used is bibliometric analysis. The results of the study show that the number of publications related to digital literacy and learning outcomes increases every year from 2018 to 2022. The largest number of documents is in the United States, the highest number of documents is in institutions or universities \"London school of economics and political science\" with 281 citations, in the journal \"Journal of information technology education: research\" with 2 documents, then in the article with the highest number of citations, namely research conducted by (Falloon 2020). The second research focus is digital literacy, blended learning and technology. The third research focus is earning outcomes, digital technology and information literacy. The three research focuses above can be used as a reference for further researchers to determine the research theme. The keywords that became the new theme were digital story telling, blended learning, artificial intelligence, technology, critical thinking, and creative problem solving.","author":[{"dropping-particle":"","family":"Soraya","given":"Septiany Maulani","non-dropping-particle":"","parse-names":false,"suffix":""},{"dropping-particle":"","family":"Kurjono","given":"Kurjono","non-dropping-particle":"","parse-names":false,"suffix":""},{"dropping-particle":"","family":"Muhammad","given":"Ilham","non-dropping-particle":"","parse-names":false,"suffix":""}],"container-title":"EDUKASIA: Jurnal Pendidikan dan Pembelajaran","id":"ITEM-1","issue":"1","issued":{"date-parts":[["2023"]]},"page":"387-398","title":"Analisis Bibliometrik : Penelitian Literasi Digital dan Hasil Belajar pada Database Scopus (2009-2023)","type":"article-journal","volume":"4"},"uris":["http://www.mendeley.com/documents/?uuid=50ee9dec-bd0b-48a0-89a7-6db2244ac4ca"]}],"mendeley":{"formattedCitation":"[5]","plainTextFormattedCitation":"[5]","previouslyFormattedCitation":"[5]"},"properties":{"noteIndex":0},"schema":"https://github.com/citation-style-language/schema/raw/master/csl-citation.json"}</w:instrText>
      </w:r>
      <w:r w:rsidR="0091320C">
        <w:rPr>
          <w:sz w:val="24"/>
          <w:szCs w:val="24"/>
        </w:rPr>
        <w:fldChar w:fldCharType="separate"/>
      </w:r>
      <w:r w:rsidR="0091320C" w:rsidRPr="0091320C">
        <w:rPr>
          <w:noProof/>
          <w:sz w:val="24"/>
          <w:szCs w:val="24"/>
        </w:rPr>
        <w:t>[5]</w:t>
      </w:r>
      <w:r w:rsidR="0091320C">
        <w:rPr>
          <w:sz w:val="24"/>
          <w:szCs w:val="24"/>
        </w:rPr>
        <w:fldChar w:fldCharType="end"/>
      </w:r>
      <w:r w:rsidR="008805DC" w:rsidRPr="00FE32F2">
        <w:rPr>
          <w:sz w:val="24"/>
          <w:szCs w:val="24"/>
        </w:rPr>
        <w:t>. Adapun</w:t>
      </w:r>
      <w:r w:rsidRPr="00FE32F2">
        <w:rPr>
          <w:sz w:val="24"/>
          <w:szCs w:val="24"/>
        </w:rPr>
        <w:t xml:space="preserve"> penelitian ini bertujuan untuk menyelidiki lebih dalam  penggunaan MOORA dalam </w:t>
      </w:r>
      <w:r w:rsidR="00CD3E54" w:rsidRPr="00FE32F2">
        <w:rPr>
          <w:sz w:val="24"/>
          <w:szCs w:val="24"/>
        </w:rPr>
        <w:t xml:space="preserve">sistem </w:t>
      </w:r>
      <w:r w:rsidR="00D17D30" w:rsidRPr="00FE32F2">
        <w:rPr>
          <w:sz w:val="24"/>
          <w:szCs w:val="24"/>
        </w:rPr>
        <w:t xml:space="preserve">pendukung keputusan </w:t>
      </w:r>
      <w:r w:rsidRPr="00FE32F2">
        <w:rPr>
          <w:sz w:val="24"/>
          <w:szCs w:val="24"/>
        </w:rPr>
        <w:t>menggunakan pendekatan analisis bibliografi dan menilai seberapa efektif metode ini  dalam berbagai aplikasi dan bidang penelitian.</w:t>
      </w:r>
    </w:p>
    <w:p w:rsidR="000D7B9E" w:rsidRPr="00FE32F2" w:rsidRDefault="000D7B9E" w:rsidP="005A3FA2">
      <w:pPr>
        <w:spacing w:before="8" w:line="480" w:lineRule="auto"/>
        <w:ind w:left="284" w:right="1372" w:firstLine="567"/>
        <w:jc w:val="both"/>
        <w:rPr>
          <w:sz w:val="24"/>
          <w:szCs w:val="24"/>
        </w:rPr>
      </w:pPr>
      <w:r w:rsidRPr="00FE32F2">
        <w:rPr>
          <w:sz w:val="24"/>
          <w:szCs w:val="24"/>
        </w:rPr>
        <w:t xml:space="preserve">Melalui proposal ini, diharapkan dapat dijelaskan bagaimana efektivitas penggunaan metode MOORA dalam sistem pendukung keputusan dianalisis menggunakan pendekatan analisis bibliometrik. Hal ini bertujuan untuk memberikan pemahaman yang lebih mendalam mengenai penerapan MOORA </w:t>
      </w:r>
      <w:r w:rsidRPr="00FE32F2">
        <w:rPr>
          <w:sz w:val="24"/>
          <w:szCs w:val="24"/>
        </w:rPr>
        <w:lastRenderedPageBreak/>
        <w:t xml:space="preserve">dalam mendukung pengambilan keputusan yang lebih objektif dan efisien. </w:t>
      </w:r>
    </w:p>
    <w:p w:rsidR="00CE6DB3" w:rsidRPr="00FE32F2" w:rsidRDefault="00CE6DB3" w:rsidP="005A3FA2">
      <w:pPr>
        <w:spacing w:line="480" w:lineRule="auto"/>
        <w:ind w:left="284" w:right="1372" w:firstLine="567"/>
        <w:jc w:val="both"/>
        <w:rPr>
          <w:b/>
          <w:sz w:val="24"/>
          <w:szCs w:val="24"/>
        </w:rPr>
      </w:pPr>
      <w:r w:rsidRPr="00FE32F2">
        <w:rPr>
          <w:sz w:val="24"/>
          <w:szCs w:val="24"/>
        </w:rPr>
        <w:t>Berdasarkan latar belakang yang ada, peneliti tertarik untuk mengambil judul</w:t>
      </w:r>
      <w:r w:rsidRPr="00FE32F2">
        <w:rPr>
          <w:spacing w:val="1"/>
          <w:sz w:val="24"/>
          <w:szCs w:val="24"/>
        </w:rPr>
        <w:t xml:space="preserve"> </w:t>
      </w:r>
      <w:r w:rsidRPr="00FE32F2">
        <w:rPr>
          <w:b/>
          <w:sz w:val="24"/>
          <w:szCs w:val="24"/>
        </w:rPr>
        <w:t>“</w:t>
      </w:r>
      <w:r w:rsidR="006702E8">
        <w:rPr>
          <w:b/>
          <w:sz w:val="24"/>
          <w:szCs w:val="24"/>
          <w:lang w:val="en-US"/>
        </w:rPr>
        <w:t>ANALISIS PENGGUNAAN METODE MOORA PADA SISTEM PENDUKUNG KEPUTUSAN MENGGUNAKAN ANALISIS BIBLIOMETRIK</w:t>
      </w:r>
      <w:r w:rsidRPr="00FE32F2">
        <w:rPr>
          <w:b/>
          <w:sz w:val="24"/>
          <w:szCs w:val="24"/>
        </w:rPr>
        <w:t>”.</w:t>
      </w:r>
      <w:r w:rsidR="000D7B9E" w:rsidRPr="00FE32F2">
        <w:rPr>
          <w:b/>
          <w:sz w:val="24"/>
          <w:szCs w:val="24"/>
        </w:rPr>
        <w:t xml:space="preserve">  </w:t>
      </w:r>
      <w:r w:rsidRPr="00FE32F2">
        <w:rPr>
          <w:b/>
          <w:sz w:val="24"/>
          <w:szCs w:val="24"/>
        </w:rPr>
        <w:t xml:space="preserve"> </w:t>
      </w:r>
      <w:r w:rsidRPr="00FE32F2">
        <w:rPr>
          <w:sz w:val="24"/>
          <w:szCs w:val="24"/>
        </w:rPr>
        <w:t>Dengan harapan dapat</w:t>
      </w:r>
      <w:r w:rsidR="00B34C9A" w:rsidRPr="00FE32F2">
        <w:rPr>
          <w:sz w:val="24"/>
          <w:szCs w:val="24"/>
        </w:rPr>
        <w:t xml:space="preserve"> mengetahui</w:t>
      </w:r>
      <w:r w:rsidRPr="00FE32F2">
        <w:rPr>
          <w:sz w:val="24"/>
          <w:szCs w:val="24"/>
        </w:rPr>
        <w:t xml:space="preserve"> </w:t>
      </w:r>
      <w:r w:rsidR="00B34C9A" w:rsidRPr="00FE32F2">
        <w:rPr>
          <w:sz w:val="24"/>
          <w:szCs w:val="24"/>
        </w:rPr>
        <w:t>keefektivitasan penggunaan metode MOORA dalam</w:t>
      </w:r>
      <w:r w:rsidR="00D17D30" w:rsidRPr="00FE32F2">
        <w:rPr>
          <w:sz w:val="24"/>
          <w:szCs w:val="24"/>
        </w:rPr>
        <w:t xml:space="preserve"> </w:t>
      </w:r>
      <w:r w:rsidR="00B34C9A" w:rsidRPr="00FE32F2">
        <w:rPr>
          <w:sz w:val="24"/>
          <w:szCs w:val="24"/>
        </w:rPr>
        <w:t>sistem pendukung keputusan</w:t>
      </w:r>
      <w:r w:rsidRPr="00FE32F2">
        <w:rPr>
          <w:sz w:val="24"/>
          <w:szCs w:val="24"/>
        </w:rPr>
        <w:t>.</w:t>
      </w:r>
    </w:p>
    <w:p w:rsidR="00C76253" w:rsidRPr="00FE32F2" w:rsidRDefault="00C76253" w:rsidP="005A3FA2">
      <w:pPr>
        <w:pStyle w:val="Heading3"/>
        <w:numPr>
          <w:ilvl w:val="0"/>
          <w:numId w:val="11"/>
        </w:numPr>
        <w:spacing w:line="480" w:lineRule="auto"/>
        <w:ind w:left="851" w:right="1372" w:hanging="567"/>
        <w:jc w:val="both"/>
        <w:rPr>
          <w:rFonts w:ascii="Times New Roman" w:hAnsi="Times New Roman" w:cs="Times New Roman"/>
          <w:color w:val="000000" w:themeColor="text1"/>
          <w:sz w:val="24"/>
          <w:szCs w:val="24"/>
        </w:rPr>
      </w:pPr>
      <w:bookmarkStart w:id="3" w:name="_Toc198816617"/>
      <w:r w:rsidRPr="00FE32F2">
        <w:rPr>
          <w:rFonts w:ascii="Times New Roman" w:hAnsi="Times New Roman" w:cs="Times New Roman"/>
          <w:color w:val="000000" w:themeColor="text1"/>
          <w:sz w:val="24"/>
          <w:szCs w:val="24"/>
        </w:rPr>
        <w:t>Rumusan Masalah</w:t>
      </w:r>
      <w:bookmarkEnd w:id="3"/>
    </w:p>
    <w:p w:rsidR="00E749A9" w:rsidRPr="00FE32F2" w:rsidRDefault="00E749A9" w:rsidP="005A3FA2">
      <w:pPr>
        <w:pStyle w:val="BodyText"/>
        <w:spacing w:line="480" w:lineRule="auto"/>
        <w:ind w:left="284" w:right="1372" w:firstLine="567"/>
        <w:jc w:val="both"/>
        <w:rPr>
          <w:color w:val="000000" w:themeColor="text1"/>
        </w:rPr>
      </w:pPr>
      <w:r w:rsidRPr="00FE32F2">
        <w:rPr>
          <w:color w:val="000000" w:themeColor="text1"/>
        </w:rPr>
        <w:t>Berdasarkan</w:t>
      </w:r>
      <w:r w:rsidRPr="00FE32F2">
        <w:rPr>
          <w:color w:val="000000" w:themeColor="text1"/>
          <w:spacing w:val="1"/>
        </w:rPr>
        <w:t xml:space="preserve"> </w:t>
      </w:r>
      <w:r w:rsidRPr="00FE32F2">
        <w:rPr>
          <w:color w:val="000000" w:themeColor="text1"/>
        </w:rPr>
        <w:t>latar</w:t>
      </w:r>
      <w:r w:rsidRPr="00FE32F2">
        <w:rPr>
          <w:color w:val="000000" w:themeColor="text1"/>
          <w:spacing w:val="1"/>
        </w:rPr>
        <w:t xml:space="preserve"> </w:t>
      </w:r>
      <w:r w:rsidRPr="00FE32F2">
        <w:rPr>
          <w:color w:val="000000" w:themeColor="text1"/>
        </w:rPr>
        <w:t>belakang</w:t>
      </w:r>
      <w:r w:rsidRPr="00FE32F2">
        <w:rPr>
          <w:color w:val="000000" w:themeColor="text1"/>
          <w:spacing w:val="1"/>
        </w:rPr>
        <w:t xml:space="preserve"> </w:t>
      </w:r>
      <w:r w:rsidRPr="00FE32F2">
        <w:rPr>
          <w:color w:val="000000" w:themeColor="text1"/>
        </w:rPr>
        <w:t>masalah</w:t>
      </w:r>
      <w:r w:rsidRPr="00FE32F2">
        <w:rPr>
          <w:color w:val="000000" w:themeColor="text1"/>
          <w:spacing w:val="1"/>
        </w:rPr>
        <w:t xml:space="preserve"> </w:t>
      </w:r>
      <w:r w:rsidRPr="00FE32F2">
        <w:rPr>
          <w:color w:val="000000" w:themeColor="text1"/>
        </w:rPr>
        <w:t>yang</w:t>
      </w:r>
      <w:r w:rsidRPr="00FE32F2">
        <w:rPr>
          <w:color w:val="000000" w:themeColor="text1"/>
          <w:spacing w:val="1"/>
        </w:rPr>
        <w:t xml:space="preserve"> </w:t>
      </w:r>
      <w:r w:rsidRPr="00FE32F2">
        <w:rPr>
          <w:color w:val="000000" w:themeColor="text1"/>
        </w:rPr>
        <w:t>ada,</w:t>
      </w:r>
      <w:r w:rsidRPr="00FE32F2">
        <w:rPr>
          <w:color w:val="000000" w:themeColor="text1"/>
          <w:spacing w:val="1"/>
        </w:rPr>
        <w:t xml:space="preserve"> </w:t>
      </w:r>
      <w:r w:rsidRPr="00FE32F2">
        <w:rPr>
          <w:color w:val="000000" w:themeColor="text1"/>
        </w:rPr>
        <w:t>maka</w:t>
      </w:r>
      <w:r w:rsidRPr="00FE32F2">
        <w:rPr>
          <w:color w:val="000000" w:themeColor="text1"/>
          <w:spacing w:val="1"/>
        </w:rPr>
        <w:t xml:space="preserve"> </w:t>
      </w:r>
      <w:r w:rsidRPr="00FE32F2">
        <w:rPr>
          <w:color w:val="000000" w:themeColor="text1"/>
        </w:rPr>
        <w:t>rumusan</w:t>
      </w:r>
      <w:r w:rsidRPr="00FE32F2">
        <w:rPr>
          <w:color w:val="000000" w:themeColor="text1"/>
          <w:spacing w:val="60"/>
        </w:rPr>
        <w:t xml:space="preserve"> </w:t>
      </w:r>
      <w:r w:rsidRPr="00FE32F2">
        <w:rPr>
          <w:color w:val="000000" w:themeColor="text1"/>
        </w:rPr>
        <w:t>masalah</w:t>
      </w:r>
      <w:r w:rsidRPr="00FE32F2">
        <w:rPr>
          <w:color w:val="000000" w:themeColor="text1"/>
          <w:spacing w:val="-58"/>
        </w:rPr>
        <w:t xml:space="preserve"> </w:t>
      </w:r>
      <w:r w:rsidRPr="00FE32F2">
        <w:rPr>
          <w:color w:val="000000" w:themeColor="text1"/>
        </w:rPr>
        <w:t>yang dilakukan</w:t>
      </w:r>
      <w:r w:rsidRPr="00FE32F2">
        <w:rPr>
          <w:color w:val="000000" w:themeColor="text1"/>
          <w:spacing w:val="1"/>
        </w:rPr>
        <w:t xml:space="preserve"> </w:t>
      </w:r>
      <w:r w:rsidRPr="00FE32F2">
        <w:rPr>
          <w:color w:val="000000" w:themeColor="text1"/>
        </w:rPr>
        <w:t>penulis adalah:</w:t>
      </w:r>
    </w:p>
    <w:p w:rsidR="00666FD2" w:rsidRPr="00666FD2" w:rsidRDefault="00666FD2" w:rsidP="005A3FA2">
      <w:pPr>
        <w:widowControl/>
        <w:numPr>
          <w:ilvl w:val="0"/>
          <w:numId w:val="12"/>
        </w:numPr>
        <w:autoSpaceDE/>
        <w:autoSpaceDN/>
        <w:spacing w:after="100" w:afterAutospacing="1" w:line="480" w:lineRule="auto"/>
        <w:ind w:left="851" w:right="1372" w:hanging="567"/>
        <w:jc w:val="both"/>
        <w:rPr>
          <w:sz w:val="24"/>
          <w:szCs w:val="24"/>
          <w:lang w:val="en-ID" w:eastAsia="en-ID"/>
        </w:rPr>
      </w:pPr>
      <w:r w:rsidRPr="00666FD2">
        <w:rPr>
          <w:sz w:val="24"/>
          <w:szCs w:val="24"/>
          <w:lang w:val="en-ID" w:eastAsia="en-ID"/>
        </w:rPr>
        <w:t>Belum ada penelitian yang membahas</w:t>
      </w:r>
      <w:r w:rsidR="00094226">
        <w:rPr>
          <w:sz w:val="24"/>
          <w:szCs w:val="24"/>
          <w:lang w:val="en-ID" w:eastAsia="en-ID"/>
        </w:rPr>
        <w:t xml:space="preserve"> tentang</w:t>
      </w:r>
      <w:r w:rsidRPr="00666FD2">
        <w:rPr>
          <w:sz w:val="24"/>
          <w:szCs w:val="24"/>
          <w:lang w:val="en-ID" w:eastAsia="en-ID"/>
        </w:rPr>
        <w:t xml:space="preserve"> </w:t>
      </w:r>
      <w:r w:rsidR="00094226" w:rsidRPr="00094226">
        <w:rPr>
          <w:sz w:val="24"/>
          <w:szCs w:val="24"/>
        </w:rPr>
        <w:t xml:space="preserve">perkembangan tren publikasi ilmiah </w:t>
      </w:r>
      <w:r w:rsidR="00094226" w:rsidRPr="00094226">
        <w:rPr>
          <w:sz w:val="24"/>
          <w:szCs w:val="24"/>
          <w:lang w:val="en-US"/>
        </w:rPr>
        <w:t>mengenai</w:t>
      </w:r>
      <w:r w:rsidR="00094226" w:rsidRPr="00094226">
        <w:rPr>
          <w:sz w:val="24"/>
          <w:szCs w:val="24"/>
        </w:rPr>
        <w:t xml:space="preserve"> penggunaan metode MOORA dalam sistem pendukung keputusan pada tahun 2020–2025</w:t>
      </w:r>
      <w:r w:rsidRPr="00094226">
        <w:rPr>
          <w:sz w:val="24"/>
          <w:szCs w:val="24"/>
          <w:lang w:val="en-ID" w:eastAsia="en-ID"/>
        </w:rPr>
        <w:t>.</w:t>
      </w:r>
    </w:p>
    <w:p w:rsidR="00666FD2" w:rsidRPr="00666FD2" w:rsidRDefault="00666FD2" w:rsidP="005A3FA2">
      <w:pPr>
        <w:widowControl/>
        <w:numPr>
          <w:ilvl w:val="0"/>
          <w:numId w:val="12"/>
        </w:numPr>
        <w:autoSpaceDE/>
        <w:autoSpaceDN/>
        <w:spacing w:after="100" w:afterAutospacing="1" w:line="480" w:lineRule="auto"/>
        <w:ind w:left="851" w:right="1372" w:hanging="567"/>
        <w:jc w:val="both"/>
        <w:rPr>
          <w:sz w:val="24"/>
          <w:szCs w:val="24"/>
          <w:lang w:val="en-ID" w:eastAsia="en-ID"/>
        </w:rPr>
      </w:pPr>
      <w:r w:rsidRPr="00666FD2">
        <w:rPr>
          <w:sz w:val="24"/>
          <w:szCs w:val="24"/>
          <w:lang w:val="en-ID" w:eastAsia="en-ID"/>
        </w:rPr>
        <w:t xml:space="preserve">Belum diketahui </w:t>
      </w:r>
      <w:r w:rsidR="00094226" w:rsidRPr="00094226">
        <w:rPr>
          <w:sz w:val="24"/>
          <w:szCs w:val="24"/>
          <w:lang w:val="en-ID" w:eastAsia="en-ID"/>
        </w:rPr>
        <w:t>b</w:t>
      </w:r>
      <w:r w:rsidR="00094226" w:rsidRPr="00094226">
        <w:rPr>
          <w:sz w:val="24"/>
          <w:szCs w:val="24"/>
        </w:rPr>
        <w:t>agaimana pemetaan hubungan antar istilah</w:t>
      </w:r>
      <w:r w:rsidR="00094226">
        <w:rPr>
          <w:sz w:val="24"/>
          <w:szCs w:val="24"/>
          <w:lang w:val="en-US"/>
        </w:rPr>
        <w:t xml:space="preserve"> judul dan</w:t>
      </w:r>
      <w:r w:rsidR="00094226" w:rsidRPr="00094226">
        <w:rPr>
          <w:sz w:val="24"/>
          <w:szCs w:val="24"/>
        </w:rPr>
        <w:t xml:space="preserve"> </w:t>
      </w:r>
      <w:r w:rsidR="00094226">
        <w:rPr>
          <w:sz w:val="24"/>
          <w:szCs w:val="24"/>
          <w:lang w:val="en-US"/>
        </w:rPr>
        <w:t>kata kunci</w:t>
      </w:r>
      <w:r w:rsidR="00094226" w:rsidRPr="00094226">
        <w:rPr>
          <w:sz w:val="24"/>
          <w:szCs w:val="24"/>
        </w:rPr>
        <w:t xml:space="preserve"> yang sering muncul dalam penelitian tentang metode MOORA menggunakan analisis bibliometrik</w:t>
      </w:r>
      <w:r w:rsidRPr="00666FD2">
        <w:rPr>
          <w:sz w:val="24"/>
          <w:szCs w:val="24"/>
          <w:lang w:val="en-ID" w:eastAsia="en-ID"/>
        </w:rPr>
        <w:t>.</w:t>
      </w:r>
    </w:p>
    <w:p w:rsidR="00666FD2" w:rsidRPr="00666FD2" w:rsidRDefault="00666FD2" w:rsidP="005A3FA2">
      <w:pPr>
        <w:widowControl/>
        <w:numPr>
          <w:ilvl w:val="0"/>
          <w:numId w:val="12"/>
        </w:numPr>
        <w:autoSpaceDE/>
        <w:autoSpaceDN/>
        <w:spacing w:after="100" w:afterAutospacing="1" w:line="480" w:lineRule="auto"/>
        <w:ind w:left="851" w:right="1372" w:hanging="567"/>
        <w:jc w:val="both"/>
        <w:rPr>
          <w:sz w:val="24"/>
          <w:szCs w:val="24"/>
          <w:lang w:val="en-ID" w:eastAsia="en-ID"/>
        </w:rPr>
      </w:pPr>
      <w:r w:rsidRPr="00666FD2">
        <w:rPr>
          <w:sz w:val="24"/>
          <w:szCs w:val="24"/>
          <w:lang w:val="en-ID" w:eastAsia="en-ID"/>
        </w:rPr>
        <w:t xml:space="preserve">Belum diketahui apakah metode MOORA mampu memberikan solusi terbaik dalam </w:t>
      </w:r>
      <w:r>
        <w:rPr>
          <w:sz w:val="24"/>
          <w:szCs w:val="24"/>
          <w:lang w:val="en-ID" w:eastAsia="en-ID"/>
        </w:rPr>
        <w:t>pembuatan artikel</w:t>
      </w:r>
      <w:r w:rsidRPr="00666FD2">
        <w:rPr>
          <w:sz w:val="24"/>
          <w:szCs w:val="24"/>
          <w:lang w:val="en-ID" w:eastAsia="en-ID"/>
        </w:rPr>
        <w:t xml:space="preserve"> yang melibatkan banyak </w:t>
      </w:r>
      <w:r>
        <w:rPr>
          <w:sz w:val="24"/>
          <w:szCs w:val="24"/>
          <w:lang w:val="en-ID" w:eastAsia="en-ID"/>
        </w:rPr>
        <w:t>studi kasus</w:t>
      </w:r>
      <w:r w:rsidRPr="00666FD2">
        <w:rPr>
          <w:sz w:val="24"/>
          <w:szCs w:val="24"/>
          <w:lang w:val="en-ID" w:eastAsia="en-ID"/>
        </w:rPr>
        <w:t>.</w:t>
      </w:r>
    </w:p>
    <w:p w:rsidR="00C76253" w:rsidRPr="00FE32F2" w:rsidRDefault="00C76253" w:rsidP="006702E8">
      <w:pPr>
        <w:pStyle w:val="Heading3"/>
        <w:numPr>
          <w:ilvl w:val="1"/>
          <w:numId w:val="29"/>
        </w:numPr>
        <w:spacing w:before="240" w:line="480" w:lineRule="auto"/>
        <w:ind w:left="851" w:right="1372" w:hanging="567"/>
        <w:jc w:val="both"/>
        <w:rPr>
          <w:rFonts w:ascii="Times New Roman" w:hAnsi="Times New Roman" w:cs="Times New Roman"/>
          <w:color w:val="000000" w:themeColor="text1"/>
          <w:sz w:val="24"/>
          <w:szCs w:val="24"/>
        </w:rPr>
      </w:pPr>
      <w:bookmarkStart w:id="4" w:name="_Toc198816618"/>
      <w:r w:rsidRPr="00FE32F2">
        <w:rPr>
          <w:rFonts w:ascii="Times New Roman" w:hAnsi="Times New Roman" w:cs="Times New Roman"/>
          <w:color w:val="000000" w:themeColor="text1"/>
          <w:sz w:val="24"/>
          <w:szCs w:val="24"/>
        </w:rPr>
        <w:t>Batasan Masalah</w:t>
      </w:r>
      <w:bookmarkEnd w:id="4"/>
    </w:p>
    <w:p w:rsidR="00035C20" w:rsidRPr="00FE32F2" w:rsidRDefault="00035C20" w:rsidP="005A3FA2">
      <w:pPr>
        <w:pStyle w:val="BodyText"/>
        <w:spacing w:line="480" w:lineRule="auto"/>
        <w:ind w:left="851" w:right="1372"/>
        <w:jc w:val="both"/>
      </w:pPr>
      <w:r w:rsidRPr="00FE32F2">
        <w:t>Dalam penelitian ini, terdapat beberapa batasan yang perlu diperhatikan :</w:t>
      </w:r>
    </w:p>
    <w:p w:rsidR="00C76253" w:rsidRPr="00FE32F2" w:rsidRDefault="00C76253" w:rsidP="005A3FA2">
      <w:pPr>
        <w:widowControl/>
        <w:numPr>
          <w:ilvl w:val="0"/>
          <w:numId w:val="8"/>
        </w:numPr>
        <w:tabs>
          <w:tab w:val="clear" w:pos="720"/>
        </w:tabs>
        <w:autoSpaceDE/>
        <w:autoSpaceDN/>
        <w:spacing w:after="100" w:afterAutospacing="1" w:line="480" w:lineRule="auto"/>
        <w:ind w:left="851" w:right="1372" w:hanging="567"/>
        <w:jc w:val="both"/>
        <w:rPr>
          <w:sz w:val="24"/>
          <w:szCs w:val="24"/>
        </w:rPr>
      </w:pPr>
      <w:r w:rsidRPr="00FE32F2">
        <w:rPr>
          <w:sz w:val="24"/>
          <w:szCs w:val="24"/>
        </w:rPr>
        <w:t xml:space="preserve">Penelitian </w:t>
      </w:r>
      <w:r w:rsidR="00035C20" w:rsidRPr="00FE32F2">
        <w:rPr>
          <w:sz w:val="24"/>
          <w:szCs w:val="24"/>
        </w:rPr>
        <w:t xml:space="preserve">ini </w:t>
      </w:r>
      <w:r w:rsidRPr="00FE32F2">
        <w:rPr>
          <w:sz w:val="24"/>
          <w:szCs w:val="24"/>
        </w:rPr>
        <w:t xml:space="preserve">hanya </w:t>
      </w:r>
      <w:r w:rsidR="00035C20" w:rsidRPr="00FE32F2">
        <w:rPr>
          <w:sz w:val="24"/>
          <w:szCs w:val="24"/>
        </w:rPr>
        <w:t>ber</w:t>
      </w:r>
      <w:r w:rsidRPr="00FE32F2">
        <w:rPr>
          <w:sz w:val="24"/>
          <w:szCs w:val="24"/>
        </w:rPr>
        <w:t xml:space="preserve">fokus pada penggunaan metode </w:t>
      </w:r>
      <w:r w:rsidRPr="00FE32F2">
        <w:rPr>
          <w:rStyle w:val="Strong"/>
          <w:b w:val="0"/>
          <w:sz w:val="24"/>
          <w:szCs w:val="24"/>
        </w:rPr>
        <w:t>MOORA</w:t>
      </w:r>
      <w:r w:rsidRPr="00FE32F2">
        <w:rPr>
          <w:sz w:val="24"/>
          <w:szCs w:val="24"/>
        </w:rPr>
        <w:t>.</w:t>
      </w:r>
    </w:p>
    <w:p w:rsidR="00C76253" w:rsidRPr="00FE32F2" w:rsidRDefault="00C76253" w:rsidP="005A3FA2">
      <w:pPr>
        <w:widowControl/>
        <w:numPr>
          <w:ilvl w:val="0"/>
          <w:numId w:val="8"/>
        </w:numPr>
        <w:tabs>
          <w:tab w:val="clear" w:pos="720"/>
        </w:tabs>
        <w:autoSpaceDE/>
        <w:autoSpaceDN/>
        <w:spacing w:before="100" w:beforeAutospacing="1" w:after="100" w:afterAutospacing="1" w:line="480" w:lineRule="auto"/>
        <w:ind w:left="851" w:right="1372" w:hanging="567"/>
        <w:jc w:val="both"/>
        <w:rPr>
          <w:sz w:val="24"/>
          <w:szCs w:val="24"/>
        </w:rPr>
      </w:pPr>
      <w:r w:rsidRPr="00FE32F2">
        <w:rPr>
          <w:sz w:val="24"/>
          <w:szCs w:val="24"/>
        </w:rPr>
        <w:t xml:space="preserve">Data yang dianalisis berasal dari </w:t>
      </w:r>
      <w:r w:rsidR="00FE32F2" w:rsidRPr="00FE32F2">
        <w:rPr>
          <w:sz w:val="24"/>
          <w:szCs w:val="24"/>
        </w:rPr>
        <w:t>database scholary dengan pencarian artikel ilmiah menggunakan aplikasi Publish or Perish dengan kata kunci “Metode Moora”</w:t>
      </w:r>
    </w:p>
    <w:p w:rsidR="00C76253" w:rsidRPr="00FE32F2" w:rsidRDefault="00C76253" w:rsidP="005A3FA2">
      <w:pPr>
        <w:widowControl/>
        <w:numPr>
          <w:ilvl w:val="0"/>
          <w:numId w:val="8"/>
        </w:numPr>
        <w:tabs>
          <w:tab w:val="clear" w:pos="720"/>
        </w:tabs>
        <w:autoSpaceDE/>
        <w:autoSpaceDN/>
        <w:spacing w:before="100" w:beforeAutospacing="1" w:after="100" w:afterAutospacing="1" w:line="480" w:lineRule="auto"/>
        <w:ind w:left="851" w:right="1372" w:hanging="567"/>
        <w:jc w:val="both"/>
        <w:rPr>
          <w:sz w:val="24"/>
          <w:szCs w:val="24"/>
        </w:rPr>
      </w:pPr>
      <w:r w:rsidRPr="00FE32F2">
        <w:rPr>
          <w:sz w:val="24"/>
          <w:szCs w:val="24"/>
        </w:rPr>
        <w:lastRenderedPageBreak/>
        <w:t xml:space="preserve">Analisis dilakukan menggunakan pendekatan bibliometrik </w:t>
      </w:r>
      <w:r w:rsidR="00094226">
        <w:rPr>
          <w:sz w:val="24"/>
          <w:szCs w:val="24"/>
          <w:lang w:val="en-US"/>
        </w:rPr>
        <w:t xml:space="preserve">dengan bantuan perangkat lunak vosviewer </w:t>
      </w:r>
      <w:r w:rsidRPr="00FE32F2">
        <w:rPr>
          <w:sz w:val="24"/>
          <w:szCs w:val="24"/>
        </w:rPr>
        <w:t>untuk mengevaluasi</w:t>
      </w:r>
      <w:r w:rsidR="00040EDD">
        <w:rPr>
          <w:sz w:val="24"/>
          <w:szCs w:val="24"/>
        </w:rPr>
        <w:t xml:space="preserve"> 1</w:t>
      </w:r>
      <w:r w:rsidR="00FE32F2" w:rsidRPr="00FE32F2">
        <w:rPr>
          <w:sz w:val="24"/>
          <w:szCs w:val="24"/>
        </w:rPr>
        <w:t>00</w:t>
      </w:r>
      <w:r w:rsidRPr="00FE32F2">
        <w:rPr>
          <w:sz w:val="24"/>
          <w:szCs w:val="24"/>
        </w:rPr>
        <w:t xml:space="preserve"> literatur </w:t>
      </w:r>
      <w:r w:rsidR="009477D7">
        <w:rPr>
          <w:sz w:val="24"/>
          <w:szCs w:val="24"/>
        </w:rPr>
        <w:t>dengan rentan tahun 2020-2025</w:t>
      </w:r>
      <w:r w:rsidR="00FE32F2" w:rsidRPr="00FE32F2">
        <w:rPr>
          <w:sz w:val="24"/>
          <w:szCs w:val="24"/>
        </w:rPr>
        <w:t xml:space="preserve"> </w:t>
      </w:r>
      <w:r w:rsidRPr="00FE32F2">
        <w:rPr>
          <w:sz w:val="24"/>
          <w:szCs w:val="24"/>
        </w:rPr>
        <w:t>terkait penerapan metode MOORA.</w:t>
      </w:r>
    </w:p>
    <w:p w:rsidR="00C76253" w:rsidRPr="00FE32F2" w:rsidRDefault="00C76253" w:rsidP="00C43EED">
      <w:pPr>
        <w:pStyle w:val="Heading3"/>
        <w:numPr>
          <w:ilvl w:val="1"/>
          <w:numId w:val="29"/>
        </w:numPr>
        <w:spacing w:line="480" w:lineRule="auto"/>
        <w:ind w:left="851" w:right="1372" w:hanging="567"/>
        <w:jc w:val="both"/>
        <w:rPr>
          <w:rFonts w:ascii="Times New Roman" w:hAnsi="Times New Roman" w:cs="Times New Roman"/>
          <w:color w:val="000000" w:themeColor="text1"/>
          <w:sz w:val="24"/>
          <w:szCs w:val="24"/>
        </w:rPr>
      </w:pPr>
      <w:bookmarkStart w:id="5" w:name="_Toc198816619"/>
      <w:r w:rsidRPr="00FE32F2">
        <w:rPr>
          <w:rFonts w:ascii="Times New Roman" w:hAnsi="Times New Roman" w:cs="Times New Roman"/>
          <w:color w:val="000000" w:themeColor="text1"/>
          <w:sz w:val="24"/>
          <w:szCs w:val="24"/>
        </w:rPr>
        <w:t>Tujuan Penelitian</w:t>
      </w:r>
      <w:bookmarkEnd w:id="5"/>
    </w:p>
    <w:p w:rsidR="00035C20" w:rsidRPr="00FE32F2" w:rsidRDefault="00035C20" w:rsidP="005A3FA2">
      <w:pPr>
        <w:pStyle w:val="BodyText"/>
        <w:spacing w:line="480" w:lineRule="auto"/>
        <w:ind w:left="851" w:right="1372"/>
        <w:jc w:val="both"/>
        <w:rPr>
          <w:color w:val="000000" w:themeColor="text1"/>
        </w:rPr>
      </w:pPr>
      <w:r w:rsidRPr="00FE32F2">
        <w:rPr>
          <w:color w:val="000000" w:themeColor="text1"/>
        </w:rPr>
        <w:t>Tujuan yang ingin dicapai dalam penelitian ini adalah sebagai berikut:</w:t>
      </w:r>
    </w:p>
    <w:p w:rsidR="00C76253" w:rsidRPr="00FE32F2" w:rsidRDefault="00094226" w:rsidP="005A3FA2">
      <w:pPr>
        <w:widowControl/>
        <w:numPr>
          <w:ilvl w:val="0"/>
          <w:numId w:val="9"/>
        </w:numPr>
        <w:tabs>
          <w:tab w:val="clear" w:pos="720"/>
        </w:tabs>
        <w:autoSpaceDE/>
        <w:autoSpaceDN/>
        <w:spacing w:line="480" w:lineRule="auto"/>
        <w:ind w:left="851" w:right="1372" w:hanging="567"/>
        <w:jc w:val="both"/>
        <w:rPr>
          <w:color w:val="000000" w:themeColor="text1"/>
          <w:sz w:val="24"/>
          <w:szCs w:val="24"/>
        </w:rPr>
      </w:pPr>
      <w:r w:rsidRPr="00094226">
        <w:rPr>
          <w:sz w:val="24"/>
        </w:rPr>
        <w:t>Menganalisis perkembangan jumlah publikasi yang berkaitan dengan penggunaan metode MOORA dalam sistem pendukung keputusan selama tahun 2020–2025.</w:t>
      </w:r>
    </w:p>
    <w:p w:rsidR="00F65826" w:rsidRDefault="008F2626" w:rsidP="005A3FA2">
      <w:pPr>
        <w:widowControl/>
        <w:numPr>
          <w:ilvl w:val="0"/>
          <w:numId w:val="9"/>
        </w:numPr>
        <w:tabs>
          <w:tab w:val="clear" w:pos="720"/>
        </w:tabs>
        <w:autoSpaceDE/>
        <w:autoSpaceDN/>
        <w:spacing w:before="100" w:beforeAutospacing="1" w:after="100" w:afterAutospacing="1" w:line="480" w:lineRule="auto"/>
        <w:ind w:left="851" w:right="1372" w:hanging="567"/>
        <w:jc w:val="both"/>
        <w:rPr>
          <w:color w:val="000000" w:themeColor="text1"/>
          <w:sz w:val="24"/>
          <w:szCs w:val="24"/>
        </w:rPr>
      </w:pPr>
      <w:r w:rsidRPr="00FE32F2">
        <w:rPr>
          <w:color w:val="000000" w:themeColor="text1"/>
          <w:sz w:val="24"/>
          <w:szCs w:val="24"/>
        </w:rPr>
        <w:t>Untuk mengetahui pemetaan</w:t>
      </w:r>
      <w:r w:rsidR="00C76253" w:rsidRPr="00FE32F2">
        <w:rPr>
          <w:color w:val="000000" w:themeColor="text1"/>
          <w:sz w:val="24"/>
          <w:szCs w:val="24"/>
        </w:rPr>
        <w:t xml:space="preserve"> </w:t>
      </w:r>
      <w:r w:rsidR="00094226" w:rsidRPr="00F65826">
        <w:rPr>
          <w:sz w:val="24"/>
          <w:szCs w:val="24"/>
        </w:rPr>
        <w:t>keterkaitan antar istilah penting yang sering muncul dalam penelitian tentang metode MOORA menggunakan teknik analisis bibliometrik</w:t>
      </w:r>
      <w:r w:rsidR="00C76253" w:rsidRPr="00F65826">
        <w:rPr>
          <w:color w:val="000000" w:themeColor="text1"/>
          <w:sz w:val="24"/>
          <w:szCs w:val="24"/>
        </w:rPr>
        <w:t>.</w:t>
      </w:r>
    </w:p>
    <w:p w:rsidR="00C76253" w:rsidRPr="005A3FA2" w:rsidRDefault="00C76253" w:rsidP="005A3FA2">
      <w:pPr>
        <w:widowControl/>
        <w:numPr>
          <w:ilvl w:val="0"/>
          <w:numId w:val="9"/>
        </w:numPr>
        <w:tabs>
          <w:tab w:val="clear" w:pos="720"/>
          <w:tab w:val="left" w:pos="7920"/>
        </w:tabs>
        <w:autoSpaceDE/>
        <w:autoSpaceDN/>
        <w:spacing w:before="100" w:beforeAutospacing="1" w:after="100" w:afterAutospacing="1" w:line="480" w:lineRule="auto"/>
        <w:ind w:left="851" w:right="1372" w:hanging="567"/>
        <w:jc w:val="both"/>
        <w:rPr>
          <w:color w:val="000000" w:themeColor="text1"/>
          <w:sz w:val="24"/>
          <w:szCs w:val="24"/>
        </w:rPr>
      </w:pPr>
      <w:r w:rsidRPr="00F65826">
        <w:rPr>
          <w:color w:val="000000" w:themeColor="text1"/>
          <w:sz w:val="24"/>
          <w:szCs w:val="24"/>
        </w:rPr>
        <w:t>Memberikan wawasan tentang penggunaan metode MOORA</w:t>
      </w:r>
      <w:r w:rsidR="00F65826" w:rsidRPr="00F65826">
        <w:rPr>
          <w:color w:val="000000" w:themeColor="text1"/>
          <w:sz w:val="24"/>
          <w:szCs w:val="24"/>
          <w:lang w:val="en-US"/>
        </w:rPr>
        <w:t xml:space="preserve"> kepada peneliti selanjutnya.</w:t>
      </w:r>
    </w:p>
    <w:p w:rsidR="005A3FA2" w:rsidRPr="005A3FA2" w:rsidRDefault="005A3FA2" w:rsidP="00C43EED">
      <w:pPr>
        <w:pStyle w:val="Heading3"/>
        <w:numPr>
          <w:ilvl w:val="1"/>
          <w:numId w:val="29"/>
        </w:numPr>
        <w:spacing w:line="480" w:lineRule="auto"/>
        <w:ind w:left="851" w:right="1372" w:hanging="567"/>
        <w:jc w:val="both"/>
        <w:rPr>
          <w:rFonts w:ascii="Times New Roman" w:hAnsi="Times New Roman" w:cs="Times New Roman"/>
          <w:color w:val="000000" w:themeColor="text1"/>
          <w:sz w:val="24"/>
          <w:szCs w:val="24"/>
        </w:rPr>
      </w:pPr>
      <w:bookmarkStart w:id="6" w:name="_Toc198816620"/>
      <w:r>
        <w:rPr>
          <w:rFonts w:ascii="Times New Roman" w:hAnsi="Times New Roman" w:cs="Times New Roman"/>
          <w:color w:val="000000" w:themeColor="text1"/>
          <w:sz w:val="24"/>
          <w:szCs w:val="24"/>
          <w:lang w:val="en-US"/>
        </w:rPr>
        <w:t>Manfaat</w:t>
      </w:r>
      <w:r w:rsidRPr="00FE32F2">
        <w:rPr>
          <w:rFonts w:ascii="Times New Roman" w:hAnsi="Times New Roman" w:cs="Times New Roman"/>
          <w:color w:val="000000" w:themeColor="text1"/>
          <w:sz w:val="24"/>
          <w:szCs w:val="24"/>
        </w:rPr>
        <w:t xml:space="preserve"> Penelitian</w:t>
      </w:r>
      <w:bookmarkEnd w:id="6"/>
    </w:p>
    <w:p w:rsidR="008F2626" w:rsidRPr="00FE32F2" w:rsidRDefault="008F2626" w:rsidP="005A3FA2">
      <w:pPr>
        <w:pStyle w:val="BodyText"/>
        <w:spacing w:line="480" w:lineRule="auto"/>
        <w:ind w:left="851" w:right="1372"/>
        <w:jc w:val="both"/>
        <w:rPr>
          <w:color w:val="000000" w:themeColor="text1"/>
        </w:rPr>
      </w:pPr>
      <w:r w:rsidRPr="00FE32F2">
        <w:rPr>
          <w:color w:val="000000" w:themeColor="text1"/>
        </w:rPr>
        <w:t>Manfaat dari penelitian ini antara lain yaitu :</w:t>
      </w:r>
    </w:p>
    <w:p w:rsidR="00C76253" w:rsidRPr="00FE32F2" w:rsidRDefault="00C76253" w:rsidP="005A3FA2">
      <w:pPr>
        <w:widowControl/>
        <w:numPr>
          <w:ilvl w:val="0"/>
          <w:numId w:val="10"/>
        </w:numPr>
        <w:tabs>
          <w:tab w:val="clear" w:pos="720"/>
        </w:tabs>
        <w:autoSpaceDE/>
        <w:autoSpaceDN/>
        <w:spacing w:after="100" w:afterAutospacing="1" w:line="480" w:lineRule="auto"/>
        <w:ind w:left="851" w:right="1372" w:hanging="567"/>
        <w:jc w:val="both"/>
        <w:rPr>
          <w:color w:val="000000" w:themeColor="text1"/>
          <w:sz w:val="24"/>
          <w:szCs w:val="24"/>
        </w:rPr>
      </w:pPr>
      <w:r w:rsidRPr="00FE32F2">
        <w:rPr>
          <w:color w:val="000000" w:themeColor="text1"/>
          <w:sz w:val="24"/>
          <w:szCs w:val="24"/>
        </w:rPr>
        <w:t>Memberikan kontribusi pada pengembangan literatur mengenai metode MOORA dan sistem pendukung keputusan.</w:t>
      </w:r>
    </w:p>
    <w:p w:rsidR="00C76253" w:rsidRPr="00FE32F2" w:rsidRDefault="00F65826" w:rsidP="005A3FA2">
      <w:pPr>
        <w:widowControl/>
        <w:numPr>
          <w:ilvl w:val="0"/>
          <w:numId w:val="10"/>
        </w:numPr>
        <w:tabs>
          <w:tab w:val="clear" w:pos="720"/>
        </w:tabs>
        <w:autoSpaceDE/>
        <w:autoSpaceDN/>
        <w:spacing w:before="100" w:beforeAutospacing="1" w:after="100" w:afterAutospacing="1" w:line="480" w:lineRule="auto"/>
        <w:ind w:left="851" w:right="1372" w:hanging="567"/>
        <w:jc w:val="both"/>
        <w:rPr>
          <w:color w:val="000000" w:themeColor="text1"/>
          <w:sz w:val="24"/>
          <w:szCs w:val="24"/>
        </w:rPr>
      </w:pPr>
      <w:r w:rsidRPr="00F65826">
        <w:rPr>
          <w:sz w:val="24"/>
        </w:rPr>
        <w:t>Menyediakan gambaran pemetaan istilah dan keterkaitan konsep yang dapat dijadikan acuan dalam penelitian lanjutan tentang metode MOORA dan pengembangan sistem pendukung keputusan</w:t>
      </w:r>
      <w:r>
        <w:t>.</w:t>
      </w:r>
    </w:p>
    <w:p w:rsidR="00C76253" w:rsidRDefault="00C76253" w:rsidP="005A3FA2">
      <w:pPr>
        <w:widowControl/>
        <w:numPr>
          <w:ilvl w:val="0"/>
          <w:numId w:val="10"/>
        </w:numPr>
        <w:tabs>
          <w:tab w:val="clear" w:pos="720"/>
        </w:tabs>
        <w:autoSpaceDE/>
        <w:autoSpaceDN/>
        <w:spacing w:before="100" w:beforeAutospacing="1" w:line="480" w:lineRule="auto"/>
        <w:ind w:left="851" w:right="1372" w:hanging="567"/>
        <w:jc w:val="both"/>
        <w:rPr>
          <w:color w:val="000000" w:themeColor="text1"/>
          <w:sz w:val="24"/>
          <w:szCs w:val="24"/>
        </w:rPr>
      </w:pPr>
      <w:r w:rsidRPr="00FE32F2">
        <w:rPr>
          <w:color w:val="000000" w:themeColor="text1"/>
          <w:sz w:val="24"/>
          <w:szCs w:val="24"/>
        </w:rPr>
        <w:t>Menjadi referensi bagi peneliti lain yang tertarik mengkaji efektivitas metode MOORA atau menggunakan pendekatan analisis bibliometrik.</w:t>
      </w:r>
    </w:p>
    <w:p w:rsidR="005A3FA2" w:rsidRPr="00FE32F2" w:rsidRDefault="005A3FA2" w:rsidP="005A3FA2">
      <w:pPr>
        <w:widowControl/>
        <w:autoSpaceDE/>
        <w:autoSpaceDN/>
        <w:spacing w:before="100" w:beforeAutospacing="1" w:line="480" w:lineRule="auto"/>
        <w:ind w:left="851" w:right="1372"/>
        <w:jc w:val="both"/>
        <w:rPr>
          <w:color w:val="000000" w:themeColor="text1"/>
          <w:sz w:val="24"/>
          <w:szCs w:val="24"/>
        </w:rPr>
      </w:pPr>
    </w:p>
    <w:p w:rsidR="008F2626" w:rsidRPr="00FE32F2" w:rsidRDefault="008F2626" w:rsidP="005A3FA2">
      <w:pPr>
        <w:pStyle w:val="ListParagraph"/>
        <w:numPr>
          <w:ilvl w:val="0"/>
          <w:numId w:val="5"/>
        </w:numPr>
        <w:spacing w:line="480" w:lineRule="auto"/>
        <w:ind w:left="851" w:right="1372" w:hanging="567"/>
        <w:jc w:val="both"/>
        <w:outlineLvl w:val="1"/>
        <w:rPr>
          <w:b/>
          <w:sz w:val="24"/>
          <w:szCs w:val="24"/>
        </w:rPr>
      </w:pPr>
      <w:bookmarkStart w:id="7" w:name="_Toc198816621"/>
      <w:r w:rsidRPr="00FE32F2">
        <w:rPr>
          <w:b/>
          <w:sz w:val="24"/>
          <w:szCs w:val="24"/>
        </w:rPr>
        <w:t>Sistematika Penulisan</w:t>
      </w:r>
      <w:bookmarkEnd w:id="7"/>
    </w:p>
    <w:p w:rsidR="008F2626" w:rsidRPr="00FE32F2" w:rsidRDefault="008F2626" w:rsidP="005A3FA2">
      <w:pPr>
        <w:pStyle w:val="ListParagraph"/>
        <w:spacing w:line="480" w:lineRule="auto"/>
        <w:ind w:left="284" w:right="1372" w:firstLine="567"/>
        <w:jc w:val="both"/>
        <w:rPr>
          <w:sz w:val="24"/>
          <w:szCs w:val="24"/>
        </w:rPr>
      </w:pPr>
      <w:r w:rsidRPr="00FE32F2">
        <w:rPr>
          <w:sz w:val="24"/>
          <w:szCs w:val="24"/>
        </w:rPr>
        <w:t xml:space="preserve">Sistematika penulisan merupakan susunan atau struktur yang digunakan </w:t>
      </w:r>
      <w:r w:rsidR="00010362">
        <w:rPr>
          <w:sz w:val="24"/>
          <w:szCs w:val="24"/>
        </w:rPr>
        <w:tab/>
      </w:r>
      <w:r w:rsidRPr="00FE32F2">
        <w:rPr>
          <w:sz w:val="24"/>
          <w:szCs w:val="24"/>
        </w:rPr>
        <w:t>dalam penulisan suatu karya tulis, ini berfungsi untuk memberikan alur yang jelas, sehingga isi karya tersebut mudah dipahami dan mengikuti aturan penulisan yang terstandar. Pada penelitian ini, sistematika penulisan nya mencakup beberapa bagian utama yaitu:</w:t>
      </w:r>
    </w:p>
    <w:p w:rsidR="008F2626" w:rsidRPr="00FE32F2" w:rsidRDefault="008F2626" w:rsidP="005A3FA2">
      <w:pPr>
        <w:spacing w:line="480" w:lineRule="auto"/>
        <w:ind w:left="284" w:right="1372"/>
        <w:rPr>
          <w:b/>
          <w:sz w:val="24"/>
          <w:szCs w:val="24"/>
        </w:rPr>
      </w:pPr>
      <w:r w:rsidRPr="00FE32F2">
        <w:rPr>
          <w:b/>
          <w:sz w:val="24"/>
          <w:szCs w:val="24"/>
        </w:rPr>
        <w:t xml:space="preserve">BAB I    </w:t>
      </w:r>
      <w:r w:rsidRPr="00FE32F2">
        <w:rPr>
          <w:b/>
          <w:sz w:val="24"/>
          <w:szCs w:val="24"/>
        </w:rPr>
        <w:tab/>
        <w:t>PENDAHULUAN</w:t>
      </w:r>
    </w:p>
    <w:p w:rsidR="008F2626" w:rsidRPr="00FE32F2" w:rsidRDefault="008F2626" w:rsidP="005A3FA2">
      <w:pPr>
        <w:pStyle w:val="ListParagraph"/>
        <w:spacing w:line="480" w:lineRule="auto"/>
        <w:ind w:left="1418" w:right="1372" w:firstLine="0"/>
        <w:jc w:val="both"/>
        <w:rPr>
          <w:sz w:val="24"/>
          <w:szCs w:val="24"/>
        </w:rPr>
      </w:pPr>
      <w:r w:rsidRPr="00FE32F2">
        <w:rPr>
          <w:sz w:val="24"/>
          <w:szCs w:val="24"/>
        </w:rPr>
        <w:t>Pada bab ini menjelaskan tentang latar belakang masalah, rumusan masalah, tujuan penelitian, manfaat penelitian dan sistematika penulisan.</w:t>
      </w:r>
    </w:p>
    <w:p w:rsidR="008F2626" w:rsidRPr="00FE32F2" w:rsidRDefault="008F2626" w:rsidP="005A3FA2">
      <w:pPr>
        <w:spacing w:before="135" w:line="480" w:lineRule="auto"/>
        <w:ind w:left="284" w:right="1372"/>
        <w:rPr>
          <w:b/>
          <w:sz w:val="24"/>
          <w:szCs w:val="24"/>
        </w:rPr>
      </w:pPr>
      <w:r w:rsidRPr="00FE32F2">
        <w:rPr>
          <w:b/>
          <w:sz w:val="24"/>
          <w:szCs w:val="24"/>
        </w:rPr>
        <w:t xml:space="preserve">BAB II  </w:t>
      </w:r>
      <w:r w:rsidRPr="00FE32F2">
        <w:rPr>
          <w:b/>
          <w:sz w:val="24"/>
          <w:szCs w:val="24"/>
        </w:rPr>
        <w:tab/>
        <w:t>TINJAUAN LITERATUR</w:t>
      </w:r>
    </w:p>
    <w:p w:rsidR="008F2626" w:rsidRPr="00FE32F2" w:rsidRDefault="008F2626" w:rsidP="005A3FA2">
      <w:pPr>
        <w:pStyle w:val="ListParagraph"/>
        <w:spacing w:line="480" w:lineRule="auto"/>
        <w:ind w:left="1418" w:right="1372" w:firstLine="0"/>
        <w:jc w:val="both"/>
        <w:rPr>
          <w:sz w:val="24"/>
          <w:szCs w:val="24"/>
        </w:rPr>
      </w:pPr>
      <w:r w:rsidRPr="00FE32F2">
        <w:rPr>
          <w:sz w:val="24"/>
          <w:szCs w:val="24"/>
        </w:rPr>
        <w:t>Kajian literature merupakan suatu penelusuran dengan membaca berbagai buku, artikel, dan terbitan – terbitan lain yang berkaitan dengan topic penelitian, hal ini dilakukan untuk menghasilkan suatu tulisan yang dan baik dan berkenaan dengan topik tertentu, pada bab ini menguraikan studi – studi literatut yang berkaitan dengan topic penelitian.</w:t>
      </w:r>
    </w:p>
    <w:p w:rsidR="008F2626" w:rsidRPr="00FE32F2" w:rsidRDefault="008F2626" w:rsidP="005A3FA2">
      <w:pPr>
        <w:pStyle w:val="ListParagraph"/>
        <w:spacing w:line="480" w:lineRule="auto"/>
        <w:ind w:left="284" w:right="1372" w:firstLine="0"/>
        <w:rPr>
          <w:b/>
          <w:sz w:val="24"/>
          <w:szCs w:val="24"/>
        </w:rPr>
      </w:pPr>
      <w:r w:rsidRPr="00FE32F2">
        <w:rPr>
          <w:b/>
          <w:sz w:val="24"/>
          <w:szCs w:val="24"/>
        </w:rPr>
        <w:t xml:space="preserve">BAB III </w:t>
      </w:r>
      <w:r w:rsidRPr="00FE32F2">
        <w:rPr>
          <w:b/>
          <w:sz w:val="24"/>
          <w:szCs w:val="24"/>
        </w:rPr>
        <w:tab/>
        <w:t>METODE PENELITIAN</w:t>
      </w:r>
    </w:p>
    <w:p w:rsidR="00020DAC" w:rsidRPr="00020DAC" w:rsidRDefault="008F2626" w:rsidP="00020DAC">
      <w:pPr>
        <w:pStyle w:val="ListParagraph"/>
        <w:spacing w:line="480" w:lineRule="auto"/>
        <w:ind w:left="1418" w:right="1372" w:firstLine="0"/>
        <w:jc w:val="both"/>
        <w:rPr>
          <w:sz w:val="24"/>
          <w:szCs w:val="24"/>
        </w:rPr>
      </w:pPr>
      <w:r w:rsidRPr="00FE32F2">
        <w:rPr>
          <w:sz w:val="24"/>
          <w:szCs w:val="24"/>
        </w:rPr>
        <w:t>Pada bab ini menguraikan tentang metode penelitian yang nantinya akan digunakan pada saat penyusuan laporan</w:t>
      </w:r>
    </w:p>
    <w:p w:rsidR="00020DAC" w:rsidRDefault="00020DAC" w:rsidP="00020DAC">
      <w:pPr>
        <w:pStyle w:val="Heading1"/>
        <w:tabs>
          <w:tab w:val="left" w:pos="8080"/>
        </w:tabs>
        <w:spacing w:line="480" w:lineRule="auto"/>
        <w:ind w:left="1418" w:right="1372" w:hanging="1134"/>
        <w:jc w:val="both"/>
        <w:rPr>
          <w:b w:val="0"/>
          <w:lang w:val="en-US"/>
        </w:rPr>
      </w:pPr>
      <w:bookmarkStart w:id="8" w:name="_Toc198816378"/>
      <w:bookmarkStart w:id="9" w:name="_Toc198816622"/>
      <w:r w:rsidRPr="00020DAC">
        <w:rPr>
          <w:lang w:val="en-US"/>
        </w:rPr>
        <w:t>BAB</w:t>
      </w:r>
      <w:r>
        <w:rPr>
          <w:lang w:val="en-US"/>
        </w:rPr>
        <w:t xml:space="preserve"> </w:t>
      </w:r>
      <w:proofErr w:type="gramStart"/>
      <w:r w:rsidRPr="00020DAC">
        <w:rPr>
          <w:lang w:val="en-US"/>
        </w:rPr>
        <w:t>IV</w:t>
      </w:r>
      <w:r>
        <w:rPr>
          <w:b w:val="0"/>
          <w:lang w:val="en-US"/>
        </w:rPr>
        <w:t xml:space="preserve">  </w:t>
      </w:r>
      <w:r>
        <w:rPr>
          <w:b w:val="0"/>
          <w:lang w:val="en-US"/>
        </w:rPr>
        <w:tab/>
      </w:r>
      <w:proofErr w:type="gramEnd"/>
      <w:r w:rsidRPr="00020DAC">
        <w:rPr>
          <w:lang w:val="en-US"/>
        </w:rPr>
        <w:t>HASIL DAN PEMBAHASAN</w:t>
      </w:r>
      <w:bookmarkEnd w:id="8"/>
      <w:bookmarkEnd w:id="9"/>
    </w:p>
    <w:p w:rsidR="00020DAC" w:rsidRDefault="00020DAC" w:rsidP="00020DAC">
      <w:pPr>
        <w:pStyle w:val="Heading1"/>
        <w:tabs>
          <w:tab w:val="left" w:pos="8080"/>
        </w:tabs>
        <w:spacing w:line="480" w:lineRule="auto"/>
        <w:ind w:left="1418" w:right="1372" w:hanging="1134"/>
        <w:jc w:val="both"/>
        <w:rPr>
          <w:b w:val="0"/>
        </w:rPr>
      </w:pPr>
      <w:r>
        <w:rPr>
          <w:b w:val="0"/>
        </w:rPr>
        <w:tab/>
      </w:r>
      <w:bookmarkStart w:id="10" w:name="_Toc198816379"/>
      <w:bookmarkStart w:id="11" w:name="_Toc198816623"/>
      <w:r w:rsidRPr="00020DAC">
        <w:rPr>
          <w:b w:val="0"/>
        </w:rPr>
        <w:t xml:space="preserve">Pada BAB ini menyajikan hasil penelitian yang diperoleh berdasarkan </w:t>
      </w:r>
      <w:r w:rsidRPr="00020DAC">
        <w:rPr>
          <w:b w:val="0"/>
        </w:rPr>
        <w:lastRenderedPageBreak/>
        <w:t>analisis bibliomeetrik terhadap efektiviitas metode moora dalam sistem pendukung keputusan.</w:t>
      </w:r>
      <w:bookmarkEnd w:id="10"/>
      <w:bookmarkEnd w:id="11"/>
    </w:p>
    <w:p w:rsidR="00020DAC" w:rsidRDefault="00020DAC" w:rsidP="00020DAC">
      <w:pPr>
        <w:pStyle w:val="Heading1"/>
        <w:tabs>
          <w:tab w:val="left" w:pos="8080"/>
        </w:tabs>
        <w:spacing w:line="480" w:lineRule="auto"/>
        <w:ind w:left="1418" w:right="1372" w:hanging="1134"/>
        <w:jc w:val="both"/>
        <w:rPr>
          <w:lang w:val="en-US"/>
        </w:rPr>
      </w:pPr>
      <w:bookmarkStart w:id="12" w:name="_Toc198816380"/>
      <w:bookmarkStart w:id="13" w:name="_Toc198816624"/>
      <w:r>
        <w:rPr>
          <w:lang w:val="en-US"/>
        </w:rPr>
        <w:t xml:space="preserve">BAB V </w:t>
      </w:r>
      <w:r>
        <w:rPr>
          <w:lang w:val="en-US"/>
        </w:rPr>
        <w:tab/>
        <w:t>PENUTUP</w:t>
      </w:r>
      <w:bookmarkEnd w:id="12"/>
      <w:bookmarkEnd w:id="13"/>
    </w:p>
    <w:p w:rsidR="00020DAC" w:rsidRPr="00A36A2B" w:rsidRDefault="00020DAC" w:rsidP="00A36A2B">
      <w:pPr>
        <w:pStyle w:val="Heading1"/>
        <w:spacing w:line="480" w:lineRule="auto"/>
        <w:ind w:left="1418" w:right="1372" w:hanging="1134"/>
        <w:jc w:val="both"/>
        <w:rPr>
          <w:b w:val="0"/>
          <w:lang w:val="en-US"/>
        </w:rPr>
        <w:sectPr w:rsidR="00020DAC" w:rsidRPr="00A36A2B" w:rsidSect="00E341CA">
          <w:headerReference w:type="even" r:id="rId8"/>
          <w:headerReference w:type="default" r:id="rId9"/>
          <w:footerReference w:type="default" r:id="rId10"/>
          <w:headerReference w:type="first" r:id="rId11"/>
          <w:pgSz w:w="11900" w:h="16820"/>
          <w:pgMar w:top="1872" w:right="432" w:bottom="1872" w:left="2016" w:header="720" w:footer="720" w:gutter="0"/>
          <w:pgNumType w:start="1"/>
          <w:cols w:space="720"/>
          <w:titlePg/>
          <w:docGrid w:linePitch="299"/>
        </w:sectPr>
      </w:pPr>
      <w:r>
        <w:rPr>
          <w:lang w:val="en-US"/>
        </w:rPr>
        <w:tab/>
      </w:r>
      <w:bookmarkStart w:id="14" w:name="_Toc198816381"/>
      <w:bookmarkStart w:id="15" w:name="_Toc198816625"/>
      <w:r w:rsidRPr="00020DAC">
        <w:rPr>
          <w:b w:val="0"/>
          <w:lang w:val="en-US"/>
        </w:rPr>
        <w:t>Pada b</w:t>
      </w:r>
      <w:r w:rsidRPr="00020DAC">
        <w:rPr>
          <w:b w:val="0"/>
        </w:rPr>
        <w:t xml:space="preserve">ab ini </w:t>
      </w:r>
      <w:r w:rsidRPr="00020DAC">
        <w:rPr>
          <w:b w:val="0"/>
          <w:lang w:val="en-US"/>
        </w:rPr>
        <w:t>berisi tahap</w:t>
      </w:r>
      <w:r w:rsidRPr="00020DAC">
        <w:rPr>
          <w:b w:val="0"/>
        </w:rPr>
        <w:t xml:space="preserve"> akhir dari penyusunan skripsi yang memuat rangkuman dari hasil penelitian yang telah dilakuka</w:t>
      </w:r>
      <w:bookmarkStart w:id="16" w:name="_GoBack"/>
      <w:bookmarkEnd w:id="14"/>
      <w:bookmarkEnd w:id="15"/>
      <w:bookmarkEnd w:id="16"/>
    </w:p>
    <w:p w:rsidR="002E3D99" w:rsidRDefault="002E3D99">
      <w:pPr>
        <w:rPr>
          <w:bCs/>
          <w:sz w:val="24"/>
          <w:szCs w:val="24"/>
          <w:lang w:val="en-US"/>
        </w:rPr>
      </w:pPr>
    </w:p>
    <w:p w:rsidR="002E3D99" w:rsidRPr="006A4910" w:rsidRDefault="002E3D99" w:rsidP="002E3D99">
      <w:pPr>
        <w:pStyle w:val="Heading1"/>
        <w:ind w:left="0"/>
        <w:jc w:val="left"/>
        <w:rPr>
          <w:b w:val="0"/>
          <w:lang w:val="en-US"/>
        </w:rPr>
      </w:pPr>
    </w:p>
    <w:sectPr w:rsidR="002E3D99" w:rsidRPr="006A4910" w:rsidSect="00397CD3">
      <w:headerReference w:type="even" r:id="rId12"/>
      <w:headerReference w:type="default" r:id="rId13"/>
      <w:headerReference w:type="first" r:id="rId14"/>
      <w:type w:val="nextColumn"/>
      <w:pgSz w:w="11900" w:h="16820"/>
      <w:pgMar w:top="1872" w:right="432" w:bottom="1872" w:left="2016"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2FC8" w:rsidRDefault="00CB2FC8" w:rsidP="00201830">
      <w:r>
        <w:separator/>
      </w:r>
    </w:p>
  </w:endnote>
  <w:endnote w:type="continuationSeparator" w:id="0">
    <w:p w:rsidR="00CB2FC8" w:rsidRDefault="00CB2FC8" w:rsidP="00201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6201" w:rsidRDefault="00626201">
    <w:pPr>
      <w:pStyle w:val="Footer"/>
      <w:jc w:val="right"/>
    </w:pPr>
  </w:p>
  <w:p w:rsidR="00626201" w:rsidRDefault="00626201" w:rsidP="000A5CF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2FC8" w:rsidRDefault="00CB2FC8" w:rsidP="00201830">
      <w:r>
        <w:separator/>
      </w:r>
    </w:p>
  </w:footnote>
  <w:footnote w:type="continuationSeparator" w:id="0">
    <w:p w:rsidR="00CB2FC8" w:rsidRDefault="00CB2FC8" w:rsidP="002018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06F5" w:rsidRDefault="003A06F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09326219" o:spid="_x0000_s2056" type="#_x0000_t75" style="position:absolute;margin-left:0;margin-top:0;width:461.7pt;height:653.75pt;z-index:-251655168;mso-position-horizontal:center;mso-position-horizontal-relative:margin;mso-position-vertical:center;mso-position-vertical-relative:margin" o:allowincell="f">
          <v:imagedata r:id="rId1" o:title="WhatsApp Image 2025-08-13 at 19.34.42"/>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431692"/>
      <w:docPartObj>
        <w:docPartGallery w:val="Page Numbers (Top of Page)"/>
        <w:docPartUnique/>
      </w:docPartObj>
    </w:sdtPr>
    <w:sdtEndPr>
      <w:rPr>
        <w:noProof/>
      </w:rPr>
    </w:sdtEndPr>
    <w:sdtContent>
      <w:p w:rsidR="00626201" w:rsidRDefault="003A06F5">
        <w:pPr>
          <w:pStyle w:val="Header"/>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09326220" o:spid="_x0000_s2057" type="#_x0000_t75" style="position:absolute;left:0;text-align:left;margin-left:-100.8pt;margin-top:-93.65pt;width:613.35pt;height:839.55pt;z-index:-251654144;mso-position-horizontal-relative:margin;mso-position-vertical-relative:margin" o:allowincell="f">
              <v:imagedata r:id="rId1" o:title="WhatsApp Image 2025-08-13 at 19.34.42"/>
            </v:shape>
          </w:pict>
        </w:r>
      </w:p>
      <w:p w:rsidR="00626201" w:rsidRDefault="00626201" w:rsidP="00C87127">
        <w:pPr>
          <w:pStyle w:val="Header"/>
          <w:tabs>
            <w:tab w:val="left" w:pos="8505"/>
          </w:tabs>
          <w:jc w:val="center"/>
        </w:pPr>
        <w:r>
          <w:tab/>
        </w:r>
        <w:r>
          <w:tab/>
        </w:r>
      </w:p>
      <w:p w:rsidR="00626201" w:rsidRDefault="00626201" w:rsidP="00C87127">
        <w:pPr>
          <w:pStyle w:val="Header"/>
          <w:tabs>
            <w:tab w:val="clear" w:pos="9360"/>
            <w:tab w:val="left" w:pos="8364"/>
          </w:tabs>
          <w:ind w:right="1088"/>
          <w:jc w:val="center"/>
        </w:pPr>
        <w:r>
          <w:tab/>
        </w:r>
        <w:r>
          <w:tab/>
        </w:r>
        <w:r>
          <w:tab/>
        </w:r>
        <w:r>
          <w:fldChar w:fldCharType="begin"/>
        </w:r>
        <w:r>
          <w:instrText xml:space="preserve"> PAGE   \* MERGEFORMAT </w:instrText>
        </w:r>
        <w:r>
          <w:fldChar w:fldCharType="separate"/>
        </w:r>
        <w:r>
          <w:rPr>
            <w:noProof/>
          </w:rPr>
          <w:t>2</w:t>
        </w:r>
        <w:r>
          <w:rPr>
            <w:noProof/>
          </w:rPr>
          <w:fldChar w:fldCharType="end"/>
        </w:r>
      </w:p>
    </w:sdtContent>
  </w:sdt>
  <w:p w:rsidR="00626201" w:rsidRDefault="006262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06F5" w:rsidRDefault="003A06F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09326218" o:spid="_x0000_s2055" type="#_x0000_t75" style="position:absolute;margin-left:-99.65pt;margin-top:-92.05pt;width:593.25pt;height:837.6pt;z-index:-251656192;mso-position-horizontal-relative:margin;mso-position-vertical-relative:margin" o:allowincell="f">
          <v:imagedata r:id="rId1" o:title="WhatsApp Image 2025-08-13 at 19.34.42"/>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06F5" w:rsidRDefault="003A06F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09326222" o:spid="_x0000_s2059" type="#_x0000_t75" style="position:absolute;margin-left:0;margin-top:0;width:461.7pt;height:653.75pt;z-index:-251652096;mso-position-horizontal:center;mso-position-horizontal-relative:margin;mso-position-vertical:center;mso-position-vertical-relative:margin" o:allowincell="f">
          <v:imagedata r:id="rId1" o:title="WhatsApp Image 2025-08-13 at 19.34.42"/>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1241568"/>
      <w:docPartObj>
        <w:docPartGallery w:val="Page Numbers (Top of Page)"/>
        <w:docPartUnique/>
      </w:docPartObj>
    </w:sdtPr>
    <w:sdtEndPr>
      <w:rPr>
        <w:noProof/>
      </w:rPr>
    </w:sdtEndPr>
    <w:sdtContent>
      <w:p w:rsidR="00626201" w:rsidRDefault="003A06F5" w:rsidP="00C87127">
        <w:pPr>
          <w:pStyle w:val="Header"/>
          <w:tabs>
            <w:tab w:val="clear" w:pos="9360"/>
          </w:tabs>
          <w:ind w:right="947"/>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09326223" o:spid="_x0000_s2060" type="#_x0000_t75" style="position:absolute;left:0;text-align:left;margin-left:0;margin-top:0;width:461.7pt;height:653.75pt;z-index:-251651072;mso-position-horizontal:center;mso-position-horizontal-relative:margin;mso-position-vertical:center;mso-position-vertical-relative:margin" o:allowincell="f">
              <v:imagedata r:id="rId1" o:title="WhatsApp Image 2025-08-13 at 19.34.42"/>
            </v:shape>
          </w:pict>
        </w:r>
      </w:p>
      <w:p w:rsidR="00626201" w:rsidRDefault="00626201" w:rsidP="00C87127">
        <w:pPr>
          <w:pStyle w:val="Header"/>
          <w:tabs>
            <w:tab w:val="clear" w:pos="9360"/>
          </w:tabs>
          <w:ind w:right="947"/>
          <w:jc w:val="right"/>
        </w:pPr>
        <w:r>
          <w:rPr>
            <w:noProof/>
            <w:sz w:val="24"/>
            <w:szCs w:val="24"/>
          </w:rPr>
          <mc:AlternateContent>
            <mc:Choice Requires="wps">
              <w:drawing>
                <wp:anchor distT="0" distB="0" distL="114300" distR="114300" simplePos="0" relativeHeight="251659264" behindDoc="0" locked="0" layoutInCell="1" allowOverlap="1" wp14:anchorId="565ECAD6" wp14:editId="0D984651">
                  <wp:simplePos x="0" y="0"/>
                  <wp:positionH relativeFrom="column">
                    <wp:posOffset>4324350</wp:posOffset>
                  </wp:positionH>
                  <wp:positionV relativeFrom="paragraph">
                    <wp:posOffset>123825</wp:posOffset>
                  </wp:positionV>
                  <wp:extent cx="523875" cy="333375"/>
                  <wp:effectExtent l="0" t="0" r="28575" b="28575"/>
                  <wp:wrapNone/>
                  <wp:docPr id="28" name="Rectangle 28"/>
                  <wp:cNvGraphicFramePr/>
                  <a:graphic xmlns:a="http://schemas.openxmlformats.org/drawingml/2006/main">
                    <a:graphicData uri="http://schemas.microsoft.com/office/word/2010/wordprocessingShape">
                      <wps:wsp>
                        <wps:cNvSpPr/>
                        <wps:spPr>
                          <a:xfrm>
                            <a:off x="0" y="0"/>
                            <a:ext cx="523875" cy="333375"/>
                          </a:xfrm>
                          <a:prstGeom prst="rect">
                            <a:avLst/>
                          </a:prstGeom>
                          <a:solidFill>
                            <a:schemeClr val="bg1"/>
                          </a:solidFill>
                          <a:ln>
                            <a:solidFill>
                              <a:schemeClr val="bg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D3FE0B9" id="Rectangle 28" o:spid="_x0000_s1026" style="position:absolute;margin-left:340.5pt;margin-top:9.75pt;width:41.25pt;height:26.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" fillcolor="white [3212]" strokecolor="white [3212]" strokeweight="2pt"/>
              </w:pict>
            </mc:Fallback>
          </mc:AlternateContent>
        </w:r>
        <w:r>
          <w:fldChar w:fldCharType="begin"/>
        </w:r>
        <w:r>
          <w:instrText xml:space="preserve"> PAGE   \* MERGEFORMAT </w:instrText>
        </w:r>
        <w:r>
          <w:fldChar w:fldCharType="separate"/>
        </w:r>
        <w:r>
          <w:rPr>
            <w:noProof/>
          </w:rPr>
          <w:t>2</w:t>
        </w:r>
        <w:r>
          <w:rPr>
            <w:noProof/>
          </w:rPr>
          <w:fldChar w:fldCharType="end"/>
        </w:r>
      </w:p>
    </w:sdtContent>
  </w:sdt>
  <w:p w:rsidR="00626201" w:rsidRDefault="00626201" w:rsidP="00C87127">
    <w:pPr>
      <w:pStyle w:val="Header"/>
      <w:tabs>
        <w:tab w:val="clear" w:pos="9360"/>
      </w:tabs>
      <w:ind w:right="947"/>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06F5" w:rsidRDefault="003A06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C20E6"/>
    <w:multiLevelType w:val="hybridMultilevel"/>
    <w:tmpl w:val="A934C92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60471FB"/>
    <w:multiLevelType w:val="multilevel"/>
    <w:tmpl w:val="ED2C65F2"/>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0657697C"/>
    <w:multiLevelType w:val="hybridMultilevel"/>
    <w:tmpl w:val="CF8470AC"/>
    <w:lvl w:ilvl="0" w:tplc="9C12E842">
      <w:start w:val="1"/>
      <w:numFmt w:val="decimal"/>
      <w:lvlText w:val="4.3.%1"/>
      <w:lvlJc w:val="left"/>
      <w:pPr>
        <w:ind w:left="1713" w:hanging="360"/>
      </w:pPr>
      <w:rPr>
        <w:rFonts w:hint="default"/>
        <w:b/>
      </w:r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3" w15:restartNumberingAfterBreak="0">
    <w:nsid w:val="0E4517CF"/>
    <w:multiLevelType w:val="hybridMultilevel"/>
    <w:tmpl w:val="3634F3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722C9"/>
    <w:multiLevelType w:val="multilevel"/>
    <w:tmpl w:val="B952F816"/>
    <w:lvl w:ilvl="0">
      <w:start w:val="1"/>
      <w:numFmt w:val="decimal"/>
      <w:lvlText w:val="%1"/>
      <w:lvlJc w:val="left"/>
      <w:pPr>
        <w:ind w:left="1268" w:hanging="396"/>
      </w:pPr>
      <w:rPr>
        <w:rFonts w:hint="default"/>
      </w:rPr>
    </w:lvl>
    <w:lvl w:ilvl="1">
      <w:start w:val="3"/>
      <w:numFmt w:val="decimal"/>
      <w:lvlText w:val="%1.%2"/>
      <w:lvlJc w:val="left"/>
      <w:pPr>
        <w:ind w:left="1268" w:hanging="396"/>
      </w:pPr>
      <w:rPr>
        <w:rFonts w:ascii="Times New Roman" w:eastAsia="Times New Roman" w:hAnsi="Times New Roman" w:cs="Times New Roman" w:hint="default"/>
        <w:b/>
        <w:bCs/>
        <w:w w:val="100"/>
        <w:sz w:val="24"/>
        <w:szCs w:val="24"/>
      </w:rPr>
    </w:lvl>
    <w:lvl w:ilvl="2">
      <w:numFmt w:val="bullet"/>
      <w:lvlText w:val="•"/>
      <w:lvlJc w:val="left"/>
      <w:pPr>
        <w:ind w:left="3008" w:hanging="396"/>
      </w:pPr>
      <w:rPr>
        <w:rFonts w:hint="default"/>
      </w:rPr>
    </w:lvl>
    <w:lvl w:ilvl="3">
      <w:numFmt w:val="bullet"/>
      <w:lvlText w:val="•"/>
      <w:lvlJc w:val="left"/>
      <w:pPr>
        <w:ind w:left="3882" w:hanging="396"/>
      </w:pPr>
      <w:rPr>
        <w:rFonts w:hint="default"/>
      </w:rPr>
    </w:lvl>
    <w:lvl w:ilvl="4">
      <w:numFmt w:val="bullet"/>
      <w:lvlText w:val="•"/>
      <w:lvlJc w:val="left"/>
      <w:pPr>
        <w:ind w:left="4756" w:hanging="396"/>
      </w:pPr>
      <w:rPr>
        <w:rFonts w:hint="default"/>
      </w:rPr>
    </w:lvl>
    <w:lvl w:ilvl="5">
      <w:numFmt w:val="bullet"/>
      <w:lvlText w:val="•"/>
      <w:lvlJc w:val="left"/>
      <w:pPr>
        <w:ind w:left="5630" w:hanging="396"/>
      </w:pPr>
      <w:rPr>
        <w:rFonts w:hint="default"/>
      </w:rPr>
    </w:lvl>
    <w:lvl w:ilvl="6">
      <w:numFmt w:val="bullet"/>
      <w:lvlText w:val="•"/>
      <w:lvlJc w:val="left"/>
      <w:pPr>
        <w:ind w:left="6504" w:hanging="396"/>
      </w:pPr>
      <w:rPr>
        <w:rFonts w:hint="default"/>
      </w:rPr>
    </w:lvl>
    <w:lvl w:ilvl="7">
      <w:numFmt w:val="bullet"/>
      <w:lvlText w:val="•"/>
      <w:lvlJc w:val="left"/>
      <w:pPr>
        <w:ind w:left="7378" w:hanging="396"/>
      </w:pPr>
      <w:rPr>
        <w:rFonts w:hint="default"/>
      </w:rPr>
    </w:lvl>
    <w:lvl w:ilvl="8">
      <w:numFmt w:val="bullet"/>
      <w:lvlText w:val="•"/>
      <w:lvlJc w:val="left"/>
      <w:pPr>
        <w:ind w:left="8252" w:hanging="396"/>
      </w:pPr>
      <w:rPr>
        <w:rFonts w:hint="default"/>
      </w:rPr>
    </w:lvl>
  </w:abstractNum>
  <w:abstractNum w:abstractNumId="5" w15:restartNumberingAfterBreak="0">
    <w:nsid w:val="1D3070CC"/>
    <w:multiLevelType w:val="hybridMultilevel"/>
    <w:tmpl w:val="1E60B30C"/>
    <w:lvl w:ilvl="0" w:tplc="55C00DCA">
      <w:start w:val="1"/>
      <w:numFmt w:val="decimal"/>
      <w:lvlText w:val="%1."/>
      <w:lvlJc w:val="left"/>
      <w:pPr>
        <w:ind w:left="1275" w:hanging="428"/>
      </w:pPr>
      <w:rPr>
        <w:rFonts w:ascii="Times New Roman" w:eastAsia="Times New Roman" w:hAnsi="Times New Roman" w:cs="Times New Roman" w:hint="default"/>
        <w:w w:val="100"/>
        <w:sz w:val="24"/>
        <w:szCs w:val="24"/>
        <w:lang w:val="id" w:eastAsia="en-US" w:bidi="ar-SA"/>
      </w:rPr>
    </w:lvl>
    <w:lvl w:ilvl="1" w:tplc="4AF046C2">
      <w:numFmt w:val="bullet"/>
      <w:lvlText w:val="•"/>
      <w:lvlJc w:val="left"/>
      <w:pPr>
        <w:ind w:left="2152" w:hanging="428"/>
      </w:pPr>
      <w:rPr>
        <w:rFonts w:hint="default"/>
        <w:lang w:val="id" w:eastAsia="en-US" w:bidi="ar-SA"/>
      </w:rPr>
    </w:lvl>
    <w:lvl w:ilvl="2" w:tplc="EE88969E">
      <w:numFmt w:val="bullet"/>
      <w:lvlText w:val="•"/>
      <w:lvlJc w:val="left"/>
      <w:pPr>
        <w:ind w:left="3024" w:hanging="428"/>
      </w:pPr>
      <w:rPr>
        <w:rFonts w:hint="default"/>
        <w:lang w:val="id" w:eastAsia="en-US" w:bidi="ar-SA"/>
      </w:rPr>
    </w:lvl>
    <w:lvl w:ilvl="3" w:tplc="DA521F64">
      <w:numFmt w:val="bullet"/>
      <w:lvlText w:val="•"/>
      <w:lvlJc w:val="left"/>
      <w:pPr>
        <w:ind w:left="3896" w:hanging="428"/>
      </w:pPr>
      <w:rPr>
        <w:rFonts w:hint="default"/>
        <w:lang w:val="id" w:eastAsia="en-US" w:bidi="ar-SA"/>
      </w:rPr>
    </w:lvl>
    <w:lvl w:ilvl="4" w:tplc="B91623AE">
      <w:numFmt w:val="bullet"/>
      <w:lvlText w:val="•"/>
      <w:lvlJc w:val="left"/>
      <w:pPr>
        <w:ind w:left="4768" w:hanging="428"/>
      </w:pPr>
      <w:rPr>
        <w:rFonts w:hint="default"/>
        <w:lang w:val="id" w:eastAsia="en-US" w:bidi="ar-SA"/>
      </w:rPr>
    </w:lvl>
    <w:lvl w:ilvl="5" w:tplc="50EA95B0">
      <w:numFmt w:val="bullet"/>
      <w:lvlText w:val="•"/>
      <w:lvlJc w:val="left"/>
      <w:pPr>
        <w:ind w:left="5640" w:hanging="428"/>
      </w:pPr>
      <w:rPr>
        <w:rFonts w:hint="default"/>
        <w:lang w:val="id" w:eastAsia="en-US" w:bidi="ar-SA"/>
      </w:rPr>
    </w:lvl>
    <w:lvl w:ilvl="6" w:tplc="F91E8C1A">
      <w:numFmt w:val="bullet"/>
      <w:lvlText w:val="•"/>
      <w:lvlJc w:val="left"/>
      <w:pPr>
        <w:ind w:left="6512" w:hanging="428"/>
      </w:pPr>
      <w:rPr>
        <w:rFonts w:hint="default"/>
        <w:lang w:val="id" w:eastAsia="en-US" w:bidi="ar-SA"/>
      </w:rPr>
    </w:lvl>
    <w:lvl w:ilvl="7" w:tplc="65D4F3C0">
      <w:numFmt w:val="bullet"/>
      <w:lvlText w:val="•"/>
      <w:lvlJc w:val="left"/>
      <w:pPr>
        <w:ind w:left="7384" w:hanging="428"/>
      </w:pPr>
      <w:rPr>
        <w:rFonts w:hint="default"/>
        <w:lang w:val="id" w:eastAsia="en-US" w:bidi="ar-SA"/>
      </w:rPr>
    </w:lvl>
    <w:lvl w:ilvl="8" w:tplc="975AD596">
      <w:numFmt w:val="bullet"/>
      <w:lvlText w:val="•"/>
      <w:lvlJc w:val="left"/>
      <w:pPr>
        <w:ind w:left="8256" w:hanging="428"/>
      </w:pPr>
      <w:rPr>
        <w:rFonts w:hint="default"/>
        <w:lang w:val="id" w:eastAsia="en-US" w:bidi="ar-SA"/>
      </w:rPr>
    </w:lvl>
  </w:abstractNum>
  <w:abstractNum w:abstractNumId="6" w15:restartNumberingAfterBreak="0">
    <w:nsid w:val="201C7BF5"/>
    <w:multiLevelType w:val="hybridMultilevel"/>
    <w:tmpl w:val="7FB0E5CC"/>
    <w:lvl w:ilvl="0" w:tplc="3809000F">
      <w:start w:val="1"/>
      <w:numFmt w:val="decimal"/>
      <w:lvlText w:val="%1."/>
      <w:lvlJc w:val="left"/>
      <w:pPr>
        <w:ind w:left="1620" w:hanging="360"/>
      </w:pPr>
    </w:lvl>
    <w:lvl w:ilvl="1" w:tplc="38090019" w:tentative="1">
      <w:start w:val="1"/>
      <w:numFmt w:val="lowerLetter"/>
      <w:lvlText w:val="%2."/>
      <w:lvlJc w:val="left"/>
      <w:pPr>
        <w:ind w:left="2340" w:hanging="360"/>
      </w:pPr>
    </w:lvl>
    <w:lvl w:ilvl="2" w:tplc="3809001B" w:tentative="1">
      <w:start w:val="1"/>
      <w:numFmt w:val="lowerRoman"/>
      <w:lvlText w:val="%3."/>
      <w:lvlJc w:val="right"/>
      <w:pPr>
        <w:ind w:left="3060" w:hanging="180"/>
      </w:pPr>
    </w:lvl>
    <w:lvl w:ilvl="3" w:tplc="3809000F" w:tentative="1">
      <w:start w:val="1"/>
      <w:numFmt w:val="decimal"/>
      <w:lvlText w:val="%4."/>
      <w:lvlJc w:val="left"/>
      <w:pPr>
        <w:ind w:left="3780" w:hanging="360"/>
      </w:pPr>
    </w:lvl>
    <w:lvl w:ilvl="4" w:tplc="38090019" w:tentative="1">
      <w:start w:val="1"/>
      <w:numFmt w:val="lowerLetter"/>
      <w:lvlText w:val="%5."/>
      <w:lvlJc w:val="left"/>
      <w:pPr>
        <w:ind w:left="4500" w:hanging="360"/>
      </w:pPr>
    </w:lvl>
    <w:lvl w:ilvl="5" w:tplc="3809001B" w:tentative="1">
      <w:start w:val="1"/>
      <w:numFmt w:val="lowerRoman"/>
      <w:lvlText w:val="%6."/>
      <w:lvlJc w:val="right"/>
      <w:pPr>
        <w:ind w:left="5220" w:hanging="180"/>
      </w:pPr>
    </w:lvl>
    <w:lvl w:ilvl="6" w:tplc="3809000F" w:tentative="1">
      <w:start w:val="1"/>
      <w:numFmt w:val="decimal"/>
      <w:lvlText w:val="%7."/>
      <w:lvlJc w:val="left"/>
      <w:pPr>
        <w:ind w:left="5940" w:hanging="360"/>
      </w:pPr>
    </w:lvl>
    <w:lvl w:ilvl="7" w:tplc="38090019" w:tentative="1">
      <w:start w:val="1"/>
      <w:numFmt w:val="lowerLetter"/>
      <w:lvlText w:val="%8."/>
      <w:lvlJc w:val="left"/>
      <w:pPr>
        <w:ind w:left="6660" w:hanging="360"/>
      </w:pPr>
    </w:lvl>
    <w:lvl w:ilvl="8" w:tplc="3809001B" w:tentative="1">
      <w:start w:val="1"/>
      <w:numFmt w:val="lowerRoman"/>
      <w:lvlText w:val="%9."/>
      <w:lvlJc w:val="right"/>
      <w:pPr>
        <w:ind w:left="7380" w:hanging="180"/>
      </w:pPr>
    </w:lvl>
  </w:abstractNum>
  <w:abstractNum w:abstractNumId="7" w15:restartNumberingAfterBreak="0">
    <w:nsid w:val="20F63E28"/>
    <w:multiLevelType w:val="hybridMultilevel"/>
    <w:tmpl w:val="D8AA9EA0"/>
    <w:lvl w:ilvl="0" w:tplc="FA5C227E">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A96CFB"/>
    <w:multiLevelType w:val="hybridMultilevel"/>
    <w:tmpl w:val="EBE09F38"/>
    <w:lvl w:ilvl="0" w:tplc="55C00DCA">
      <w:start w:val="1"/>
      <w:numFmt w:val="decimal"/>
      <w:lvlText w:val="%1."/>
      <w:lvlJc w:val="left"/>
      <w:pPr>
        <w:ind w:left="1429" w:hanging="360"/>
      </w:pPr>
      <w:rPr>
        <w:rFonts w:ascii="Times New Roman" w:eastAsia="Times New Roman" w:hAnsi="Times New Roman" w:cs="Times New Roman" w:hint="default"/>
        <w:b/>
        <w:w w:val="100"/>
        <w:sz w:val="24"/>
        <w:szCs w:val="24"/>
        <w:lang w:val="id" w:eastAsia="en-US" w:bidi="ar-SA"/>
      </w:r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9" w15:restartNumberingAfterBreak="0">
    <w:nsid w:val="273E3315"/>
    <w:multiLevelType w:val="hybridMultilevel"/>
    <w:tmpl w:val="DD42BCAA"/>
    <w:lvl w:ilvl="0" w:tplc="505099BC">
      <w:start w:val="2"/>
      <w:numFmt w:val="decimal"/>
      <w:lvlText w:val="1.%1"/>
      <w:lvlJc w:val="left"/>
      <w:pPr>
        <w:ind w:left="1207" w:hanging="360"/>
      </w:pPr>
      <w:rPr>
        <w:rFonts w:ascii="Times New Roman" w:eastAsia="Times New Roman" w:hAnsi="Times New Roman" w:cs="Times New Roman" w:hint="default"/>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FB1DFA"/>
    <w:multiLevelType w:val="hybridMultilevel"/>
    <w:tmpl w:val="EC5C1B0C"/>
    <w:lvl w:ilvl="0" w:tplc="F9CA4D66">
      <w:start w:val="1"/>
      <w:numFmt w:val="decimal"/>
      <w:lvlText w:val="3.%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6D791B"/>
    <w:multiLevelType w:val="hybridMultilevel"/>
    <w:tmpl w:val="993AED6C"/>
    <w:lvl w:ilvl="0" w:tplc="3FC01D8A">
      <w:start w:val="1"/>
      <w:numFmt w:val="decimal"/>
      <w:lvlText w:val="4.3.%1"/>
      <w:lvlJc w:val="left"/>
      <w:pPr>
        <w:ind w:left="720" w:hanging="360"/>
      </w:pPr>
      <w:rPr>
        <w:rFonts w:hint="default"/>
        <w:b/>
        <w:i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33185C05"/>
    <w:multiLevelType w:val="hybridMultilevel"/>
    <w:tmpl w:val="F83A6286"/>
    <w:lvl w:ilvl="0" w:tplc="1FCE98B2">
      <w:start w:val="1"/>
      <w:numFmt w:val="decimal"/>
      <w:lvlText w:val="5.%1"/>
      <w:lvlJc w:val="left"/>
      <w:pPr>
        <w:ind w:left="1429" w:hanging="360"/>
      </w:pPr>
      <w:rPr>
        <w:rFonts w:hint="default"/>
      </w:r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13" w15:restartNumberingAfterBreak="0">
    <w:nsid w:val="36DA13B0"/>
    <w:multiLevelType w:val="hybridMultilevel"/>
    <w:tmpl w:val="124A07EE"/>
    <w:lvl w:ilvl="0" w:tplc="9C12E842">
      <w:start w:val="1"/>
      <w:numFmt w:val="decimal"/>
      <w:lvlText w:val="4.3.%1"/>
      <w:lvlJc w:val="left"/>
      <w:pPr>
        <w:ind w:left="1080" w:hanging="360"/>
      </w:pPr>
      <w:rPr>
        <w:rFonts w:hint="default"/>
        <w:b/>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4" w15:restartNumberingAfterBreak="0">
    <w:nsid w:val="37EC0D96"/>
    <w:multiLevelType w:val="multilevel"/>
    <w:tmpl w:val="3B72FD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Times New Roman" w:eastAsia="Times New Roman" w:hAnsi="Times New Roman" w:cs="Times New Roman"/>
        <w:b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D1D457D"/>
    <w:multiLevelType w:val="multilevel"/>
    <w:tmpl w:val="43CA25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F960ED8"/>
    <w:multiLevelType w:val="multilevel"/>
    <w:tmpl w:val="7088B3D8"/>
    <w:lvl w:ilvl="0">
      <w:start w:val="1"/>
      <w:numFmt w:val="decimal"/>
      <w:lvlText w:val="%1"/>
      <w:lvlJc w:val="left"/>
      <w:pPr>
        <w:ind w:left="360" w:hanging="360"/>
      </w:pPr>
      <w:rPr>
        <w:rFonts w:hint="default"/>
      </w:rPr>
    </w:lvl>
    <w:lvl w:ilvl="1">
      <w:start w:val="3"/>
      <w:numFmt w:val="decimal"/>
      <w:lvlText w:val="%1.%2"/>
      <w:lvlJc w:val="left"/>
      <w:pPr>
        <w:ind w:left="1628" w:hanging="360"/>
      </w:pPr>
      <w:rPr>
        <w:rFonts w:hint="default"/>
      </w:rPr>
    </w:lvl>
    <w:lvl w:ilvl="2">
      <w:start w:val="1"/>
      <w:numFmt w:val="decimal"/>
      <w:lvlText w:val="%1.%2.%3"/>
      <w:lvlJc w:val="left"/>
      <w:pPr>
        <w:ind w:left="3256" w:hanging="720"/>
      </w:pPr>
      <w:rPr>
        <w:rFonts w:hint="default"/>
      </w:rPr>
    </w:lvl>
    <w:lvl w:ilvl="3">
      <w:start w:val="1"/>
      <w:numFmt w:val="decimal"/>
      <w:lvlText w:val="%1.%2.%3.%4"/>
      <w:lvlJc w:val="left"/>
      <w:pPr>
        <w:ind w:left="4524" w:hanging="720"/>
      </w:pPr>
      <w:rPr>
        <w:rFonts w:hint="default"/>
      </w:rPr>
    </w:lvl>
    <w:lvl w:ilvl="4">
      <w:start w:val="1"/>
      <w:numFmt w:val="decimal"/>
      <w:lvlText w:val="%1.%2.%3.%4.%5"/>
      <w:lvlJc w:val="left"/>
      <w:pPr>
        <w:ind w:left="6152" w:hanging="1080"/>
      </w:pPr>
      <w:rPr>
        <w:rFonts w:hint="default"/>
      </w:rPr>
    </w:lvl>
    <w:lvl w:ilvl="5">
      <w:start w:val="1"/>
      <w:numFmt w:val="decimal"/>
      <w:lvlText w:val="%1.%2.%3.%4.%5.%6"/>
      <w:lvlJc w:val="left"/>
      <w:pPr>
        <w:ind w:left="7420" w:hanging="1080"/>
      </w:pPr>
      <w:rPr>
        <w:rFonts w:hint="default"/>
      </w:rPr>
    </w:lvl>
    <w:lvl w:ilvl="6">
      <w:start w:val="1"/>
      <w:numFmt w:val="decimal"/>
      <w:lvlText w:val="%1.%2.%3.%4.%5.%6.%7"/>
      <w:lvlJc w:val="left"/>
      <w:pPr>
        <w:ind w:left="9048" w:hanging="1440"/>
      </w:pPr>
      <w:rPr>
        <w:rFonts w:hint="default"/>
      </w:rPr>
    </w:lvl>
    <w:lvl w:ilvl="7">
      <w:start w:val="1"/>
      <w:numFmt w:val="decimal"/>
      <w:lvlText w:val="%1.%2.%3.%4.%5.%6.%7.%8"/>
      <w:lvlJc w:val="left"/>
      <w:pPr>
        <w:ind w:left="10316" w:hanging="1440"/>
      </w:pPr>
      <w:rPr>
        <w:rFonts w:hint="default"/>
      </w:rPr>
    </w:lvl>
    <w:lvl w:ilvl="8">
      <w:start w:val="1"/>
      <w:numFmt w:val="decimal"/>
      <w:lvlText w:val="%1.%2.%3.%4.%5.%6.%7.%8.%9"/>
      <w:lvlJc w:val="left"/>
      <w:pPr>
        <w:ind w:left="11944" w:hanging="1800"/>
      </w:pPr>
      <w:rPr>
        <w:rFonts w:hint="default"/>
      </w:rPr>
    </w:lvl>
  </w:abstractNum>
  <w:abstractNum w:abstractNumId="17" w15:restartNumberingAfterBreak="0">
    <w:nsid w:val="41B75AC3"/>
    <w:multiLevelType w:val="multilevel"/>
    <w:tmpl w:val="7D743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0935B82"/>
    <w:multiLevelType w:val="hybridMultilevel"/>
    <w:tmpl w:val="BE94E4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750C16"/>
    <w:multiLevelType w:val="multilevel"/>
    <w:tmpl w:val="9468E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6E5469B"/>
    <w:multiLevelType w:val="hybridMultilevel"/>
    <w:tmpl w:val="B2EA67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EE319D"/>
    <w:multiLevelType w:val="hybridMultilevel"/>
    <w:tmpl w:val="3C3899AE"/>
    <w:lvl w:ilvl="0" w:tplc="3809000F">
      <w:start w:val="1"/>
      <w:numFmt w:val="decimal"/>
      <w:lvlText w:val="%1."/>
      <w:lvlJc w:val="left"/>
      <w:pPr>
        <w:ind w:left="1620" w:hanging="360"/>
      </w:pPr>
    </w:lvl>
    <w:lvl w:ilvl="1" w:tplc="38090019" w:tentative="1">
      <w:start w:val="1"/>
      <w:numFmt w:val="lowerLetter"/>
      <w:lvlText w:val="%2."/>
      <w:lvlJc w:val="left"/>
      <w:pPr>
        <w:ind w:left="2340" w:hanging="360"/>
      </w:pPr>
    </w:lvl>
    <w:lvl w:ilvl="2" w:tplc="3809001B" w:tentative="1">
      <w:start w:val="1"/>
      <w:numFmt w:val="lowerRoman"/>
      <w:lvlText w:val="%3."/>
      <w:lvlJc w:val="right"/>
      <w:pPr>
        <w:ind w:left="3060" w:hanging="180"/>
      </w:pPr>
    </w:lvl>
    <w:lvl w:ilvl="3" w:tplc="3809000F" w:tentative="1">
      <w:start w:val="1"/>
      <w:numFmt w:val="decimal"/>
      <w:lvlText w:val="%4."/>
      <w:lvlJc w:val="left"/>
      <w:pPr>
        <w:ind w:left="3780" w:hanging="360"/>
      </w:pPr>
    </w:lvl>
    <w:lvl w:ilvl="4" w:tplc="38090019" w:tentative="1">
      <w:start w:val="1"/>
      <w:numFmt w:val="lowerLetter"/>
      <w:lvlText w:val="%5."/>
      <w:lvlJc w:val="left"/>
      <w:pPr>
        <w:ind w:left="4500" w:hanging="360"/>
      </w:pPr>
    </w:lvl>
    <w:lvl w:ilvl="5" w:tplc="3809001B" w:tentative="1">
      <w:start w:val="1"/>
      <w:numFmt w:val="lowerRoman"/>
      <w:lvlText w:val="%6."/>
      <w:lvlJc w:val="right"/>
      <w:pPr>
        <w:ind w:left="5220" w:hanging="180"/>
      </w:pPr>
    </w:lvl>
    <w:lvl w:ilvl="6" w:tplc="3809000F" w:tentative="1">
      <w:start w:val="1"/>
      <w:numFmt w:val="decimal"/>
      <w:lvlText w:val="%7."/>
      <w:lvlJc w:val="left"/>
      <w:pPr>
        <w:ind w:left="5940" w:hanging="360"/>
      </w:pPr>
    </w:lvl>
    <w:lvl w:ilvl="7" w:tplc="38090019" w:tentative="1">
      <w:start w:val="1"/>
      <w:numFmt w:val="lowerLetter"/>
      <w:lvlText w:val="%8."/>
      <w:lvlJc w:val="left"/>
      <w:pPr>
        <w:ind w:left="6660" w:hanging="360"/>
      </w:pPr>
    </w:lvl>
    <w:lvl w:ilvl="8" w:tplc="3809001B" w:tentative="1">
      <w:start w:val="1"/>
      <w:numFmt w:val="lowerRoman"/>
      <w:lvlText w:val="%9."/>
      <w:lvlJc w:val="right"/>
      <w:pPr>
        <w:ind w:left="7380" w:hanging="180"/>
      </w:pPr>
    </w:lvl>
  </w:abstractNum>
  <w:abstractNum w:abstractNumId="22" w15:restartNumberingAfterBreak="0">
    <w:nsid w:val="5C4F0088"/>
    <w:multiLevelType w:val="hybridMultilevel"/>
    <w:tmpl w:val="BD4CAF40"/>
    <w:lvl w:ilvl="0" w:tplc="A6E883A8">
      <w:start w:val="1"/>
      <w:numFmt w:val="decimal"/>
      <w:lvlText w:val="%1."/>
      <w:lvlJc w:val="left"/>
      <w:pPr>
        <w:ind w:left="1789" w:hanging="360"/>
      </w:pPr>
      <w:rPr>
        <w:rFonts w:ascii="Times New Roman" w:eastAsia="Times New Roman" w:hAnsi="Times New Roman" w:cs="Times New Roman"/>
        <w:b w:val="0"/>
      </w:rPr>
    </w:lvl>
    <w:lvl w:ilvl="1" w:tplc="38090019" w:tentative="1">
      <w:start w:val="1"/>
      <w:numFmt w:val="lowerLetter"/>
      <w:lvlText w:val="%2."/>
      <w:lvlJc w:val="left"/>
      <w:pPr>
        <w:ind w:left="2509" w:hanging="360"/>
      </w:pPr>
    </w:lvl>
    <w:lvl w:ilvl="2" w:tplc="3809001B" w:tentative="1">
      <w:start w:val="1"/>
      <w:numFmt w:val="lowerRoman"/>
      <w:lvlText w:val="%3."/>
      <w:lvlJc w:val="right"/>
      <w:pPr>
        <w:ind w:left="3229" w:hanging="180"/>
      </w:pPr>
    </w:lvl>
    <w:lvl w:ilvl="3" w:tplc="3809000F" w:tentative="1">
      <w:start w:val="1"/>
      <w:numFmt w:val="decimal"/>
      <w:lvlText w:val="%4."/>
      <w:lvlJc w:val="left"/>
      <w:pPr>
        <w:ind w:left="3949" w:hanging="360"/>
      </w:pPr>
    </w:lvl>
    <w:lvl w:ilvl="4" w:tplc="38090019" w:tentative="1">
      <w:start w:val="1"/>
      <w:numFmt w:val="lowerLetter"/>
      <w:lvlText w:val="%5."/>
      <w:lvlJc w:val="left"/>
      <w:pPr>
        <w:ind w:left="4669" w:hanging="360"/>
      </w:pPr>
    </w:lvl>
    <w:lvl w:ilvl="5" w:tplc="3809001B" w:tentative="1">
      <w:start w:val="1"/>
      <w:numFmt w:val="lowerRoman"/>
      <w:lvlText w:val="%6."/>
      <w:lvlJc w:val="right"/>
      <w:pPr>
        <w:ind w:left="5389" w:hanging="180"/>
      </w:pPr>
    </w:lvl>
    <w:lvl w:ilvl="6" w:tplc="3809000F" w:tentative="1">
      <w:start w:val="1"/>
      <w:numFmt w:val="decimal"/>
      <w:lvlText w:val="%7."/>
      <w:lvlJc w:val="left"/>
      <w:pPr>
        <w:ind w:left="6109" w:hanging="360"/>
      </w:pPr>
    </w:lvl>
    <w:lvl w:ilvl="7" w:tplc="38090019" w:tentative="1">
      <w:start w:val="1"/>
      <w:numFmt w:val="lowerLetter"/>
      <w:lvlText w:val="%8."/>
      <w:lvlJc w:val="left"/>
      <w:pPr>
        <w:ind w:left="6829" w:hanging="360"/>
      </w:pPr>
    </w:lvl>
    <w:lvl w:ilvl="8" w:tplc="3809001B" w:tentative="1">
      <w:start w:val="1"/>
      <w:numFmt w:val="lowerRoman"/>
      <w:lvlText w:val="%9."/>
      <w:lvlJc w:val="right"/>
      <w:pPr>
        <w:ind w:left="7549" w:hanging="180"/>
      </w:pPr>
    </w:lvl>
  </w:abstractNum>
  <w:abstractNum w:abstractNumId="23" w15:restartNumberingAfterBreak="0">
    <w:nsid w:val="5D1B2554"/>
    <w:multiLevelType w:val="hybridMultilevel"/>
    <w:tmpl w:val="7DD0F400"/>
    <w:lvl w:ilvl="0" w:tplc="40AA1192">
      <w:start w:val="1"/>
      <w:numFmt w:val="decimal"/>
      <w:lvlText w:val="%1."/>
      <w:lvlJc w:val="left"/>
      <w:pPr>
        <w:ind w:left="1429" w:hanging="360"/>
      </w:pPr>
      <w:rPr>
        <w:rFonts w:ascii="Times New Roman" w:eastAsia="Times New Roman" w:hAnsi="Times New Roman" w:cs="Times New Roman" w:hint="default"/>
        <w:b w:val="0"/>
        <w:w w:val="100"/>
        <w:sz w:val="24"/>
        <w:szCs w:val="24"/>
        <w:lang w:val="id" w:eastAsia="en-US" w:bidi="ar-SA"/>
      </w:r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24" w15:restartNumberingAfterBreak="0">
    <w:nsid w:val="608F0AC9"/>
    <w:multiLevelType w:val="hybridMultilevel"/>
    <w:tmpl w:val="CD445CC8"/>
    <w:lvl w:ilvl="0" w:tplc="3809000F">
      <w:start w:val="1"/>
      <w:numFmt w:val="decimal"/>
      <w:lvlText w:val="%1."/>
      <w:lvlJc w:val="left"/>
      <w:pPr>
        <w:ind w:left="1713" w:hanging="360"/>
      </w:p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25" w15:restartNumberingAfterBreak="0">
    <w:nsid w:val="68BD57F9"/>
    <w:multiLevelType w:val="multilevel"/>
    <w:tmpl w:val="9FCE5162"/>
    <w:lvl w:ilvl="0">
      <w:start w:val="1"/>
      <w:numFmt w:val="decimal"/>
      <w:lvlText w:val="%1"/>
      <w:lvlJc w:val="left"/>
      <w:pPr>
        <w:ind w:left="1268" w:hanging="396"/>
      </w:pPr>
      <w:rPr>
        <w:rFonts w:hint="default"/>
        <w:lang w:val="id" w:eastAsia="en-US" w:bidi="ar-SA"/>
      </w:rPr>
    </w:lvl>
    <w:lvl w:ilvl="1">
      <w:start w:val="1"/>
      <w:numFmt w:val="decimal"/>
      <w:lvlText w:val="%1.%2"/>
      <w:lvlJc w:val="left"/>
      <w:pPr>
        <w:ind w:left="1268" w:hanging="396"/>
      </w:pPr>
      <w:rPr>
        <w:rFonts w:ascii="Times New Roman" w:eastAsia="Times New Roman" w:hAnsi="Times New Roman" w:cs="Times New Roman" w:hint="default"/>
        <w:b/>
        <w:bCs/>
        <w:w w:val="100"/>
        <w:sz w:val="24"/>
        <w:szCs w:val="24"/>
        <w:lang w:val="id" w:eastAsia="en-US" w:bidi="ar-SA"/>
      </w:rPr>
    </w:lvl>
    <w:lvl w:ilvl="2">
      <w:numFmt w:val="bullet"/>
      <w:lvlText w:val="•"/>
      <w:lvlJc w:val="left"/>
      <w:pPr>
        <w:ind w:left="3008" w:hanging="396"/>
      </w:pPr>
      <w:rPr>
        <w:rFonts w:hint="default"/>
        <w:lang w:val="id" w:eastAsia="en-US" w:bidi="ar-SA"/>
      </w:rPr>
    </w:lvl>
    <w:lvl w:ilvl="3">
      <w:numFmt w:val="bullet"/>
      <w:lvlText w:val="•"/>
      <w:lvlJc w:val="left"/>
      <w:pPr>
        <w:ind w:left="3882" w:hanging="396"/>
      </w:pPr>
      <w:rPr>
        <w:rFonts w:hint="default"/>
        <w:lang w:val="id" w:eastAsia="en-US" w:bidi="ar-SA"/>
      </w:rPr>
    </w:lvl>
    <w:lvl w:ilvl="4">
      <w:numFmt w:val="bullet"/>
      <w:lvlText w:val="•"/>
      <w:lvlJc w:val="left"/>
      <w:pPr>
        <w:ind w:left="4756" w:hanging="396"/>
      </w:pPr>
      <w:rPr>
        <w:rFonts w:hint="default"/>
        <w:lang w:val="id" w:eastAsia="en-US" w:bidi="ar-SA"/>
      </w:rPr>
    </w:lvl>
    <w:lvl w:ilvl="5">
      <w:numFmt w:val="bullet"/>
      <w:lvlText w:val="•"/>
      <w:lvlJc w:val="left"/>
      <w:pPr>
        <w:ind w:left="5630" w:hanging="396"/>
      </w:pPr>
      <w:rPr>
        <w:rFonts w:hint="default"/>
        <w:lang w:val="id" w:eastAsia="en-US" w:bidi="ar-SA"/>
      </w:rPr>
    </w:lvl>
    <w:lvl w:ilvl="6">
      <w:numFmt w:val="bullet"/>
      <w:lvlText w:val="•"/>
      <w:lvlJc w:val="left"/>
      <w:pPr>
        <w:ind w:left="6504" w:hanging="396"/>
      </w:pPr>
      <w:rPr>
        <w:rFonts w:hint="default"/>
        <w:lang w:val="id" w:eastAsia="en-US" w:bidi="ar-SA"/>
      </w:rPr>
    </w:lvl>
    <w:lvl w:ilvl="7">
      <w:numFmt w:val="bullet"/>
      <w:lvlText w:val="•"/>
      <w:lvlJc w:val="left"/>
      <w:pPr>
        <w:ind w:left="7378" w:hanging="396"/>
      </w:pPr>
      <w:rPr>
        <w:rFonts w:hint="default"/>
        <w:lang w:val="id" w:eastAsia="en-US" w:bidi="ar-SA"/>
      </w:rPr>
    </w:lvl>
    <w:lvl w:ilvl="8">
      <w:numFmt w:val="bullet"/>
      <w:lvlText w:val="•"/>
      <w:lvlJc w:val="left"/>
      <w:pPr>
        <w:ind w:left="8252" w:hanging="396"/>
      </w:pPr>
      <w:rPr>
        <w:rFonts w:hint="default"/>
        <w:lang w:val="id" w:eastAsia="en-US" w:bidi="ar-SA"/>
      </w:rPr>
    </w:lvl>
  </w:abstractNum>
  <w:abstractNum w:abstractNumId="26" w15:restartNumberingAfterBreak="0">
    <w:nsid w:val="6DDB431B"/>
    <w:multiLevelType w:val="hybridMultilevel"/>
    <w:tmpl w:val="5B8C6F00"/>
    <w:lvl w:ilvl="0" w:tplc="3809000F">
      <w:start w:val="1"/>
      <w:numFmt w:val="decimal"/>
      <w:lvlText w:val="%1."/>
      <w:lvlJc w:val="left"/>
      <w:pPr>
        <w:ind w:left="1620" w:hanging="360"/>
      </w:pPr>
    </w:lvl>
    <w:lvl w:ilvl="1" w:tplc="38090019" w:tentative="1">
      <w:start w:val="1"/>
      <w:numFmt w:val="lowerLetter"/>
      <w:lvlText w:val="%2."/>
      <w:lvlJc w:val="left"/>
      <w:pPr>
        <w:ind w:left="2340" w:hanging="360"/>
      </w:pPr>
    </w:lvl>
    <w:lvl w:ilvl="2" w:tplc="3809001B" w:tentative="1">
      <w:start w:val="1"/>
      <w:numFmt w:val="lowerRoman"/>
      <w:lvlText w:val="%3."/>
      <w:lvlJc w:val="right"/>
      <w:pPr>
        <w:ind w:left="3060" w:hanging="180"/>
      </w:pPr>
    </w:lvl>
    <w:lvl w:ilvl="3" w:tplc="3809000F" w:tentative="1">
      <w:start w:val="1"/>
      <w:numFmt w:val="decimal"/>
      <w:lvlText w:val="%4."/>
      <w:lvlJc w:val="left"/>
      <w:pPr>
        <w:ind w:left="3780" w:hanging="360"/>
      </w:pPr>
    </w:lvl>
    <w:lvl w:ilvl="4" w:tplc="38090019" w:tentative="1">
      <w:start w:val="1"/>
      <w:numFmt w:val="lowerLetter"/>
      <w:lvlText w:val="%5."/>
      <w:lvlJc w:val="left"/>
      <w:pPr>
        <w:ind w:left="4500" w:hanging="360"/>
      </w:pPr>
    </w:lvl>
    <w:lvl w:ilvl="5" w:tplc="3809001B" w:tentative="1">
      <w:start w:val="1"/>
      <w:numFmt w:val="lowerRoman"/>
      <w:lvlText w:val="%6."/>
      <w:lvlJc w:val="right"/>
      <w:pPr>
        <w:ind w:left="5220" w:hanging="180"/>
      </w:pPr>
    </w:lvl>
    <w:lvl w:ilvl="6" w:tplc="3809000F" w:tentative="1">
      <w:start w:val="1"/>
      <w:numFmt w:val="decimal"/>
      <w:lvlText w:val="%7."/>
      <w:lvlJc w:val="left"/>
      <w:pPr>
        <w:ind w:left="5940" w:hanging="360"/>
      </w:pPr>
    </w:lvl>
    <w:lvl w:ilvl="7" w:tplc="38090019" w:tentative="1">
      <w:start w:val="1"/>
      <w:numFmt w:val="lowerLetter"/>
      <w:lvlText w:val="%8."/>
      <w:lvlJc w:val="left"/>
      <w:pPr>
        <w:ind w:left="6660" w:hanging="360"/>
      </w:pPr>
    </w:lvl>
    <w:lvl w:ilvl="8" w:tplc="3809001B" w:tentative="1">
      <w:start w:val="1"/>
      <w:numFmt w:val="lowerRoman"/>
      <w:lvlText w:val="%9."/>
      <w:lvlJc w:val="right"/>
      <w:pPr>
        <w:ind w:left="7380" w:hanging="180"/>
      </w:pPr>
    </w:lvl>
  </w:abstractNum>
  <w:abstractNum w:abstractNumId="27" w15:restartNumberingAfterBreak="0">
    <w:nsid w:val="70A36C54"/>
    <w:multiLevelType w:val="hybridMultilevel"/>
    <w:tmpl w:val="B5E81D00"/>
    <w:lvl w:ilvl="0" w:tplc="7B782F66">
      <w:start w:val="1"/>
      <w:numFmt w:val="decimal"/>
      <w:lvlText w:val="4.2.%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1773F38"/>
    <w:multiLevelType w:val="multilevel"/>
    <w:tmpl w:val="C302AEE2"/>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9" w15:restartNumberingAfterBreak="0">
    <w:nsid w:val="73F834F6"/>
    <w:multiLevelType w:val="hybridMultilevel"/>
    <w:tmpl w:val="161C938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5371D58"/>
    <w:multiLevelType w:val="hybridMultilevel"/>
    <w:tmpl w:val="CCE4EE4C"/>
    <w:lvl w:ilvl="0" w:tplc="9C12E842">
      <w:start w:val="1"/>
      <w:numFmt w:val="decimal"/>
      <w:lvlText w:val="4.3.%1"/>
      <w:lvlJc w:val="left"/>
      <w:pPr>
        <w:ind w:left="2160" w:hanging="360"/>
      </w:pPr>
      <w:rPr>
        <w:rFonts w:hint="default"/>
        <w:b/>
      </w:r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31" w15:restartNumberingAfterBreak="0">
    <w:nsid w:val="766263CB"/>
    <w:multiLevelType w:val="hybridMultilevel"/>
    <w:tmpl w:val="F65485DA"/>
    <w:lvl w:ilvl="0" w:tplc="645ECB78">
      <w:start w:val="6"/>
      <w:numFmt w:val="decimal"/>
      <w:lvlText w:val="1.%1"/>
      <w:lvlJc w:val="left"/>
      <w:pPr>
        <w:ind w:left="1297" w:hanging="425"/>
      </w:pPr>
      <w:rPr>
        <w:rFonts w:ascii="Times New Roman" w:eastAsia="Times New Roman" w:hAnsi="Times New Roman" w:cs="Times New Roman" w:hint="default"/>
        <w:b/>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D795E81"/>
    <w:multiLevelType w:val="multilevel"/>
    <w:tmpl w:val="961632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5"/>
  </w:num>
  <w:num w:numId="2">
    <w:abstractNumId w:val="5"/>
  </w:num>
  <w:num w:numId="3">
    <w:abstractNumId w:val="10"/>
  </w:num>
  <w:num w:numId="4">
    <w:abstractNumId w:val="27"/>
  </w:num>
  <w:num w:numId="5">
    <w:abstractNumId w:val="31"/>
  </w:num>
  <w:num w:numId="6">
    <w:abstractNumId w:val="7"/>
  </w:num>
  <w:num w:numId="7">
    <w:abstractNumId w:val="19"/>
  </w:num>
  <w:num w:numId="8">
    <w:abstractNumId w:val="15"/>
  </w:num>
  <w:num w:numId="9">
    <w:abstractNumId w:val="32"/>
  </w:num>
  <w:num w:numId="10">
    <w:abstractNumId w:val="14"/>
  </w:num>
  <w:num w:numId="11">
    <w:abstractNumId w:val="9"/>
  </w:num>
  <w:num w:numId="12">
    <w:abstractNumId w:val="4"/>
  </w:num>
  <w:num w:numId="13">
    <w:abstractNumId w:val="28"/>
  </w:num>
  <w:num w:numId="14">
    <w:abstractNumId w:val="18"/>
  </w:num>
  <w:num w:numId="15">
    <w:abstractNumId w:val="3"/>
  </w:num>
  <w:num w:numId="16">
    <w:abstractNumId w:val="20"/>
  </w:num>
  <w:num w:numId="17">
    <w:abstractNumId w:val="29"/>
  </w:num>
  <w:num w:numId="18">
    <w:abstractNumId w:val="6"/>
  </w:num>
  <w:num w:numId="19">
    <w:abstractNumId w:val="21"/>
  </w:num>
  <w:num w:numId="20">
    <w:abstractNumId w:val="26"/>
  </w:num>
  <w:num w:numId="21">
    <w:abstractNumId w:val="11"/>
  </w:num>
  <w:num w:numId="22">
    <w:abstractNumId w:val="17"/>
  </w:num>
  <w:num w:numId="23">
    <w:abstractNumId w:val="13"/>
  </w:num>
  <w:num w:numId="24">
    <w:abstractNumId w:val="1"/>
  </w:num>
  <w:num w:numId="25">
    <w:abstractNumId w:val="0"/>
  </w:num>
  <w:num w:numId="26">
    <w:abstractNumId w:val="8"/>
  </w:num>
  <w:num w:numId="27">
    <w:abstractNumId w:val="12"/>
  </w:num>
  <w:num w:numId="28">
    <w:abstractNumId w:val="22"/>
  </w:num>
  <w:num w:numId="29">
    <w:abstractNumId w:val="16"/>
  </w:num>
  <w:num w:numId="30">
    <w:abstractNumId w:val="24"/>
  </w:num>
  <w:num w:numId="31">
    <w:abstractNumId w:val="2"/>
  </w:num>
  <w:num w:numId="32">
    <w:abstractNumId w:val="30"/>
  </w:num>
  <w:num w:numId="33">
    <w:abstractNumId w:val="2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hideSpellingErrors/>
  <w:proofState w:grammar="clean"/>
  <w:defaultTabStop w:val="720"/>
  <w:drawingGridHorizontalSpacing w:val="110"/>
  <w:displayHorizontalDrawingGridEvery w:val="2"/>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6C4"/>
    <w:rsid w:val="00003F93"/>
    <w:rsid w:val="00004DE8"/>
    <w:rsid w:val="00010202"/>
    <w:rsid w:val="00010362"/>
    <w:rsid w:val="000145D2"/>
    <w:rsid w:val="000204FF"/>
    <w:rsid w:val="00020DAC"/>
    <w:rsid w:val="000264C8"/>
    <w:rsid w:val="0002794D"/>
    <w:rsid w:val="00031521"/>
    <w:rsid w:val="000355B4"/>
    <w:rsid w:val="00035C20"/>
    <w:rsid w:val="00037616"/>
    <w:rsid w:val="00040EDD"/>
    <w:rsid w:val="00042BFE"/>
    <w:rsid w:val="00043B60"/>
    <w:rsid w:val="00053908"/>
    <w:rsid w:val="0005642E"/>
    <w:rsid w:val="00065F7D"/>
    <w:rsid w:val="00080184"/>
    <w:rsid w:val="00083CC7"/>
    <w:rsid w:val="000903D4"/>
    <w:rsid w:val="00090747"/>
    <w:rsid w:val="00094226"/>
    <w:rsid w:val="00094980"/>
    <w:rsid w:val="000951FB"/>
    <w:rsid w:val="000A517D"/>
    <w:rsid w:val="000A5CF8"/>
    <w:rsid w:val="000A743E"/>
    <w:rsid w:val="000C2657"/>
    <w:rsid w:val="000C37C1"/>
    <w:rsid w:val="000C3A8E"/>
    <w:rsid w:val="000C40CD"/>
    <w:rsid w:val="000C4A38"/>
    <w:rsid w:val="000C5D80"/>
    <w:rsid w:val="000D74DA"/>
    <w:rsid w:val="000D7B9E"/>
    <w:rsid w:val="000E22E2"/>
    <w:rsid w:val="000F097A"/>
    <w:rsid w:val="001043C6"/>
    <w:rsid w:val="0010660E"/>
    <w:rsid w:val="00120ECA"/>
    <w:rsid w:val="00120F19"/>
    <w:rsid w:val="00121AA5"/>
    <w:rsid w:val="00126CC3"/>
    <w:rsid w:val="00127F48"/>
    <w:rsid w:val="0013290A"/>
    <w:rsid w:val="00134276"/>
    <w:rsid w:val="0014053F"/>
    <w:rsid w:val="0014541A"/>
    <w:rsid w:val="00145FE3"/>
    <w:rsid w:val="0015169D"/>
    <w:rsid w:val="00153F43"/>
    <w:rsid w:val="00157652"/>
    <w:rsid w:val="00164C04"/>
    <w:rsid w:val="00167A01"/>
    <w:rsid w:val="001727BE"/>
    <w:rsid w:val="00172C1B"/>
    <w:rsid w:val="00177F81"/>
    <w:rsid w:val="0018469B"/>
    <w:rsid w:val="001864FA"/>
    <w:rsid w:val="00187213"/>
    <w:rsid w:val="001901BD"/>
    <w:rsid w:val="001B0098"/>
    <w:rsid w:val="001B0720"/>
    <w:rsid w:val="001C1BAC"/>
    <w:rsid w:val="001C22FA"/>
    <w:rsid w:val="001C5294"/>
    <w:rsid w:val="001C54D4"/>
    <w:rsid w:val="001C64AB"/>
    <w:rsid w:val="001D14B2"/>
    <w:rsid w:val="001D1554"/>
    <w:rsid w:val="001D2284"/>
    <w:rsid w:val="001F57FA"/>
    <w:rsid w:val="001F6AB7"/>
    <w:rsid w:val="00201830"/>
    <w:rsid w:val="0020633B"/>
    <w:rsid w:val="0020734E"/>
    <w:rsid w:val="00220681"/>
    <w:rsid w:val="00234F8C"/>
    <w:rsid w:val="0024278D"/>
    <w:rsid w:val="002460E7"/>
    <w:rsid w:val="00246CE6"/>
    <w:rsid w:val="00247622"/>
    <w:rsid w:val="00254236"/>
    <w:rsid w:val="002617D3"/>
    <w:rsid w:val="0026610F"/>
    <w:rsid w:val="00274471"/>
    <w:rsid w:val="0027629E"/>
    <w:rsid w:val="00276657"/>
    <w:rsid w:val="00281B56"/>
    <w:rsid w:val="002820C4"/>
    <w:rsid w:val="00282728"/>
    <w:rsid w:val="00284338"/>
    <w:rsid w:val="00284B8E"/>
    <w:rsid w:val="00286DE5"/>
    <w:rsid w:val="00293776"/>
    <w:rsid w:val="002967D8"/>
    <w:rsid w:val="00297105"/>
    <w:rsid w:val="002A2FC7"/>
    <w:rsid w:val="002A7A9B"/>
    <w:rsid w:val="002B4B25"/>
    <w:rsid w:val="002C0400"/>
    <w:rsid w:val="002E16C3"/>
    <w:rsid w:val="002E185C"/>
    <w:rsid w:val="002E2076"/>
    <w:rsid w:val="002E3D99"/>
    <w:rsid w:val="002E4B18"/>
    <w:rsid w:val="003002E8"/>
    <w:rsid w:val="003019CF"/>
    <w:rsid w:val="00322E8D"/>
    <w:rsid w:val="00323527"/>
    <w:rsid w:val="003244F3"/>
    <w:rsid w:val="0033147A"/>
    <w:rsid w:val="00333F5A"/>
    <w:rsid w:val="00334C34"/>
    <w:rsid w:val="003455E7"/>
    <w:rsid w:val="00346EBD"/>
    <w:rsid w:val="00354585"/>
    <w:rsid w:val="00354B06"/>
    <w:rsid w:val="0035650D"/>
    <w:rsid w:val="00363D61"/>
    <w:rsid w:val="00371C16"/>
    <w:rsid w:val="00371F93"/>
    <w:rsid w:val="00373F72"/>
    <w:rsid w:val="00382E1E"/>
    <w:rsid w:val="003830EE"/>
    <w:rsid w:val="00391207"/>
    <w:rsid w:val="0039747B"/>
    <w:rsid w:val="00397CD3"/>
    <w:rsid w:val="003A06F5"/>
    <w:rsid w:val="003A0B77"/>
    <w:rsid w:val="003A0FF2"/>
    <w:rsid w:val="003A2977"/>
    <w:rsid w:val="003B2F4E"/>
    <w:rsid w:val="003C5F66"/>
    <w:rsid w:val="003C72A1"/>
    <w:rsid w:val="003D262E"/>
    <w:rsid w:val="003D4EB0"/>
    <w:rsid w:val="003D73CD"/>
    <w:rsid w:val="003E3A55"/>
    <w:rsid w:val="003E3F42"/>
    <w:rsid w:val="003E6DD8"/>
    <w:rsid w:val="003F0D99"/>
    <w:rsid w:val="003F29EB"/>
    <w:rsid w:val="003F3546"/>
    <w:rsid w:val="003F68DD"/>
    <w:rsid w:val="00402A84"/>
    <w:rsid w:val="004049D3"/>
    <w:rsid w:val="004159BF"/>
    <w:rsid w:val="00416D26"/>
    <w:rsid w:val="00417E4B"/>
    <w:rsid w:val="0042322E"/>
    <w:rsid w:val="00443093"/>
    <w:rsid w:val="00447FBB"/>
    <w:rsid w:val="00455F16"/>
    <w:rsid w:val="0046160A"/>
    <w:rsid w:val="00464BAE"/>
    <w:rsid w:val="00487318"/>
    <w:rsid w:val="0049359B"/>
    <w:rsid w:val="004959BD"/>
    <w:rsid w:val="00495AFC"/>
    <w:rsid w:val="004B047E"/>
    <w:rsid w:val="004B753A"/>
    <w:rsid w:val="004C3D70"/>
    <w:rsid w:val="004C3FB5"/>
    <w:rsid w:val="004D0613"/>
    <w:rsid w:val="004D47D7"/>
    <w:rsid w:val="004D6C06"/>
    <w:rsid w:val="004D76B4"/>
    <w:rsid w:val="004E066B"/>
    <w:rsid w:val="004E0A3F"/>
    <w:rsid w:val="004E0CD1"/>
    <w:rsid w:val="004E31BE"/>
    <w:rsid w:val="004F0797"/>
    <w:rsid w:val="004F079C"/>
    <w:rsid w:val="004F0C60"/>
    <w:rsid w:val="004F7837"/>
    <w:rsid w:val="00504304"/>
    <w:rsid w:val="005075D6"/>
    <w:rsid w:val="005121E5"/>
    <w:rsid w:val="00512568"/>
    <w:rsid w:val="00513C93"/>
    <w:rsid w:val="00521C3F"/>
    <w:rsid w:val="00521C55"/>
    <w:rsid w:val="00523D64"/>
    <w:rsid w:val="00524688"/>
    <w:rsid w:val="00541BB6"/>
    <w:rsid w:val="00543256"/>
    <w:rsid w:val="00543A32"/>
    <w:rsid w:val="00554E0C"/>
    <w:rsid w:val="00556BAA"/>
    <w:rsid w:val="00565CCB"/>
    <w:rsid w:val="00565FA2"/>
    <w:rsid w:val="00566A49"/>
    <w:rsid w:val="00567F4D"/>
    <w:rsid w:val="005725BE"/>
    <w:rsid w:val="00584B8A"/>
    <w:rsid w:val="005903B4"/>
    <w:rsid w:val="0059223F"/>
    <w:rsid w:val="005A1439"/>
    <w:rsid w:val="005A1C66"/>
    <w:rsid w:val="005A3FA2"/>
    <w:rsid w:val="005A6134"/>
    <w:rsid w:val="005A6F9D"/>
    <w:rsid w:val="005A76DF"/>
    <w:rsid w:val="005A7F8B"/>
    <w:rsid w:val="005B080D"/>
    <w:rsid w:val="005B6982"/>
    <w:rsid w:val="005C195E"/>
    <w:rsid w:val="005C4957"/>
    <w:rsid w:val="005C76E4"/>
    <w:rsid w:val="005D6B92"/>
    <w:rsid w:val="005D70EF"/>
    <w:rsid w:val="005E0E24"/>
    <w:rsid w:val="005E534A"/>
    <w:rsid w:val="005E6FDC"/>
    <w:rsid w:val="005F3AAC"/>
    <w:rsid w:val="005F7695"/>
    <w:rsid w:val="00600526"/>
    <w:rsid w:val="006104FC"/>
    <w:rsid w:val="006127BA"/>
    <w:rsid w:val="006156C8"/>
    <w:rsid w:val="006165E0"/>
    <w:rsid w:val="00622B52"/>
    <w:rsid w:val="00622E79"/>
    <w:rsid w:val="00626201"/>
    <w:rsid w:val="00630337"/>
    <w:rsid w:val="00634AE1"/>
    <w:rsid w:val="00636C4E"/>
    <w:rsid w:val="006601AF"/>
    <w:rsid w:val="00661B34"/>
    <w:rsid w:val="006665F5"/>
    <w:rsid w:val="00666759"/>
    <w:rsid w:val="00666FD2"/>
    <w:rsid w:val="00670034"/>
    <w:rsid w:val="006702E8"/>
    <w:rsid w:val="00685C83"/>
    <w:rsid w:val="0069042C"/>
    <w:rsid w:val="006A4910"/>
    <w:rsid w:val="006B6D65"/>
    <w:rsid w:val="006C57CF"/>
    <w:rsid w:val="006C6DB2"/>
    <w:rsid w:val="006D66C4"/>
    <w:rsid w:val="006E0929"/>
    <w:rsid w:val="006E1A7A"/>
    <w:rsid w:val="006E1C96"/>
    <w:rsid w:val="006E2BC7"/>
    <w:rsid w:val="006F2A29"/>
    <w:rsid w:val="006F7D6D"/>
    <w:rsid w:val="006F7DF6"/>
    <w:rsid w:val="00703F8A"/>
    <w:rsid w:val="007050A5"/>
    <w:rsid w:val="00706174"/>
    <w:rsid w:val="00714886"/>
    <w:rsid w:val="00720751"/>
    <w:rsid w:val="0072799B"/>
    <w:rsid w:val="00732057"/>
    <w:rsid w:val="00741868"/>
    <w:rsid w:val="00741B48"/>
    <w:rsid w:val="00741CD4"/>
    <w:rsid w:val="00742D15"/>
    <w:rsid w:val="00747BBA"/>
    <w:rsid w:val="00753758"/>
    <w:rsid w:val="00763020"/>
    <w:rsid w:val="0077432C"/>
    <w:rsid w:val="00774637"/>
    <w:rsid w:val="00777847"/>
    <w:rsid w:val="00783E9F"/>
    <w:rsid w:val="00792A82"/>
    <w:rsid w:val="007A33B8"/>
    <w:rsid w:val="007A72D2"/>
    <w:rsid w:val="007A7F33"/>
    <w:rsid w:val="007B6B60"/>
    <w:rsid w:val="007B72E6"/>
    <w:rsid w:val="007B7899"/>
    <w:rsid w:val="007C0F32"/>
    <w:rsid w:val="007C5BAB"/>
    <w:rsid w:val="007C74B8"/>
    <w:rsid w:val="007E0CAC"/>
    <w:rsid w:val="007E0E05"/>
    <w:rsid w:val="007E1C96"/>
    <w:rsid w:val="007E211C"/>
    <w:rsid w:val="007E3142"/>
    <w:rsid w:val="007F1209"/>
    <w:rsid w:val="00800764"/>
    <w:rsid w:val="00800AFA"/>
    <w:rsid w:val="0080104E"/>
    <w:rsid w:val="00803987"/>
    <w:rsid w:val="00815804"/>
    <w:rsid w:val="008201D5"/>
    <w:rsid w:val="00822912"/>
    <w:rsid w:val="00823F61"/>
    <w:rsid w:val="0082424A"/>
    <w:rsid w:val="0082665F"/>
    <w:rsid w:val="00834DF5"/>
    <w:rsid w:val="008446E2"/>
    <w:rsid w:val="008452A2"/>
    <w:rsid w:val="008455D0"/>
    <w:rsid w:val="008552C3"/>
    <w:rsid w:val="00861486"/>
    <w:rsid w:val="0086646D"/>
    <w:rsid w:val="00866F30"/>
    <w:rsid w:val="008676CA"/>
    <w:rsid w:val="008679AE"/>
    <w:rsid w:val="00867C69"/>
    <w:rsid w:val="0087444E"/>
    <w:rsid w:val="00875575"/>
    <w:rsid w:val="008764A5"/>
    <w:rsid w:val="008805DC"/>
    <w:rsid w:val="00884BD4"/>
    <w:rsid w:val="0089149E"/>
    <w:rsid w:val="00892DE4"/>
    <w:rsid w:val="008935A2"/>
    <w:rsid w:val="00895BCF"/>
    <w:rsid w:val="00897289"/>
    <w:rsid w:val="008A1F76"/>
    <w:rsid w:val="008B2AEB"/>
    <w:rsid w:val="008B68D0"/>
    <w:rsid w:val="008C2027"/>
    <w:rsid w:val="008C3423"/>
    <w:rsid w:val="008C657A"/>
    <w:rsid w:val="008D0552"/>
    <w:rsid w:val="008D08F8"/>
    <w:rsid w:val="008D4E8E"/>
    <w:rsid w:val="008E11CA"/>
    <w:rsid w:val="008F13F6"/>
    <w:rsid w:val="008F2626"/>
    <w:rsid w:val="008F79F0"/>
    <w:rsid w:val="008F7C33"/>
    <w:rsid w:val="009028B7"/>
    <w:rsid w:val="009050F0"/>
    <w:rsid w:val="0090511E"/>
    <w:rsid w:val="00910F3A"/>
    <w:rsid w:val="0091218A"/>
    <w:rsid w:val="0091320C"/>
    <w:rsid w:val="009153FA"/>
    <w:rsid w:val="00915453"/>
    <w:rsid w:val="00920847"/>
    <w:rsid w:val="00925244"/>
    <w:rsid w:val="00927198"/>
    <w:rsid w:val="0092771C"/>
    <w:rsid w:val="009319E8"/>
    <w:rsid w:val="00934A8F"/>
    <w:rsid w:val="00941D17"/>
    <w:rsid w:val="009425BD"/>
    <w:rsid w:val="00947679"/>
    <w:rsid w:val="009477D7"/>
    <w:rsid w:val="009505F5"/>
    <w:rsid w:val="00954470"/>
    <w:rsid w:val="00954D22"/>
    <w:rsid w:val="00955380"/>
    <w:rsid w:val="009623CB"/>
    <w:rsid w:val="0097624A"/>
    <w:rsid w:val="009802DC"/>
    <w:rsid w:val="00982AE8"/>
    <w:rsid w:val="009838E8"/>
    <w:rsid w:val="009A05A0"/>
    <w:rsid w:val="009A33DC"/>
    <w:rsid w:val="009A70D9"/>
    <w:rsid w:val="009B2765"/>
    <w:rsid w:val="009B6BCD"/>
    <w:rsid w:val="009C56BD"/>
    <w:rsid w:val="009C6767"/>
    <w:rsid w:val="009D0658"/>
    <w:rsid w:val="009E0507"/>
    <w:rsid w:val="009E1084"/>
    <w:rsid w:val="009E26CE"/>
    <w:rsid w:val="009F3D39"/>
    <w:rsid w:val="009F6584"/>
    <w:rsid w:val="00A11C24"/>
    <w:rsid w:val="00A264C0"/>
    <w:rsid w:val="00A36A2B"/>
    <w:rsid w:val="00A40E6E"/>
    <w:rsid w:val="00A432DE"/>
    <w:rsid w:val="00A51C2A"/>
    <w:rsid w:val="00A5411C"/>
    <w:rsid w:val="00A5533C"/>
    <w:rsid w:val="00A56EFC"/>
    <w:rsid w:val="00A61495"/>
    <w:rsid w:val="00A6449B"/>
    <w:rsid w:val="00A67699"/>
    <w:rsid w:val="00A81573"/>
    <w:rsid w:val="00A86BAB"/>
    <w:rsid w:val="00A94BE5"/>
    <w:rsid w:val="00AA08DE"/>
    <w:rsid w:val="00AA2506"/>
    <w:rsid w:val="00AB0CCC"/>
    <w:rsid w:val="00AB2B04"/>
    <w:rsid w:val="00AC141B"/>
    <w:rsid w:val="00AC20F9"/>
    <w:rsid w:val="00AC3FD8"/>
    <w:rsid w:val="00AC4650"/>
    <w:rsid w:val="00AC7FB9"/>
    <w:rsid w:val="00AD1BAC"/>
    <w:rsid w:val="00AE4F11"/>
    <w:rsid w:val="00AF6075"/>
    <w:rsid w:val="00AF6A2C"/>
    <w:rsid w:val="00B046B6"/>
    <w:rsid w:val="00B05C13"/>
    <w:rsid w:val="00B06B31"/>
    <w:rsid w:val="00B139FC"/>
    <w:rsid w:val="00B25003"/>
    <w:rsid w:val="00B2792E"/>
    <w:rsid w:val="00B34445"/>
    <w:rsid w:val="00B34C9A"/>
    <w:rsid w:val="00B443BB"/>
    <w:rsid w:val="00B467C0"/>
    <w:rsid w:val="00B51C86"/>
    <w:rsid w:val="00B5255F"/>
    <w:rsid w:val="00B52BB8"/>
    <w:rsid w:val="00B54E2E"/>
    <w:rsid w:val="00B74E13"/>
    <w:rsid w:val="00B87D1A"/>
    <w:rsid w:val="00B91B26"/>
    <w:rsid w:val="00B92E19"/>
    <w:rsid w:val="00B9336F"/>
    <w:rsid w:val="00B9498F"/>
    <w:rsid w:val="00B95DF4"/>
    <w:rsid w:val="00B97204"/>
    <w:rsid w:val="00BC1092"/>
    <w:rsid w:val="00BC12F0"/>
    <w:rsid w:val="00BC69ED"/>
    <w:rsid w:val="00BD2363"/>
    <w:rsid w:val="00BD5DBB"/>
    <w:rsid w:val="00BE0F76"/>
    <w:rsid w:val="00BE68FA"/>
    <w:rsid w:val="00BF6989"/>
    <w:rsid w:val="00BF7456"/>
    <w:rsid w:val="00C06FD7"/>
    <w:rsid w:val="00C120F9"/>
    <w:rsid w:val="00C12E3B"/>
    <w:rsid w:val="00C1738E"/>
    <w:rsid w:val="00C2109E"/>
    <w:rsid w:val="00C21B92"/>
    <w:rsid w:val="00C3577F"/>
    <w:rsid w:val="00C36E94"/>
    <w:rsid w:val="00C4193B"/>
    <w:rsid w:val="00C43EED"/>
    <w:rsid w:val="00C46461"/>
    <w:rsid w:val="00C46E43"/>
    <w:rsid w:val="00C7277F"/>
    <w:rsid w:val="00C76253"/>
    <w:rsid w:val="00C86CD7"/>
    <w:rsid w:val="00C87127"/>
    <w:rsid w:val="00CA4625"/>
    <w:rsid w:val="00CA5D86"/>
    <w:rsid w:val="00CB1FC7"/>
    <w:rsid w:val="00CB2420"/>
    <w:rsid w:val="00CB2FC8"/>
    <w:rsid w:val="00CB552B"/>
    <w:rsid w:val="00CB5940"/>
    <w:rsid w:val="00CB5F89"/>
    <w:rsid w:val="00CC5E41"/>
    <w:rsid w:val="00CD3E54"/>
    <w:rsid w:val="00CE6DB3"/>
    <w:rsid w:val="00CE774F"/>
    <w:rsid w:val="00CF517C"/>
    <w:rsid w:val="00D06B20"/>
    <w:rsid w:val="00D17D30"/>
    <w:rsid w:val="00D203E8"/>
    <w:rsid w:val="00D2363C"/>
    <w:rsid w:val="00D279C7"/>
    <w:rsid w:val="00D313A9"/>
    <w:rsid w:val="00D31812"/>
    <w:rsid w:val="00D32AD0"/>
    <w:rsid w:val="00D41E08"/>
    <w:rsid w:val="00D427C9"/>
    <w:rsid w:val="00D60995"/>
    <w:rsid w:val="00D62FC5"/>
    <w:rsid w:val="00D636A5"/>
    <w:rsid w:val="00D70992"/>
    <w:rsid w:val="00D7523D"/>
    <w:rsid w:val="00D753C7"/>
    <w:rsid w:val="00D758E9"/>
    <w:rsid w:val="00D7617D"/>
    <w:rsid w:val="00D76941"/>
    <w:rsid w:val="00D9638E"/>
    <w:rsid w:val="00DA089F"/>
    <w:rsid w:val="00DA112F"/>
    <w:rsid w:val="00DA4CDF"/>
    <w:rsid w:val="00DB67B9"/>
    <w:rsid w:val="00DB7D8D"/>
    <w:rsid w:val="00DB7E87"/>
    <w:rsid w:val="00DC1C41"/>
    <w:rsid w:val="00DC2BF1"/>
    <w:rsid w:val="00DD0628"/>
    <w:rsid w:val="00DD7214"/>
    <w:rsid w:val="00DD761D"/>
    <w:rsid w:val="00DE1481"/>
    <w:rsid w:val="00DE17A0"/>
    <w:rsid w:val="00DE3E24"/>
    <w:rsid w:val="00DF522C"/>
    <w:rsid w:val="00E02460"/>
    <w:rsid w:val="00E02DAC"/>
    <w:rsid w:val="00E15DD6"/>
    <w:rsid w:val="00E21B3A"/>
    <w:rsid w:val="00E316FD"/>
    <w:rsid w:val="00E33225"/>
    <w:rsid w:val="00E3354E"/>
    <w:rsid w:val="00E341CA"/>
    <w:rsid w:val="00E403A8"/>
    <w:rsid w:val="00E43514"/>
    <w:rsid w:val="00E51D24"/>
    <w:rsid w:val="00E572E2"/>
    <w:rsid w:val="00E749A9"/>
    <w:rsid w:val="00E8251B"/>
    <w:rsid w:val="00E82FC2"/>
    <w:rsid w:val="00E95888"/>
    <w:rsid w:val="00E966E5"/>
    <w:rsid w:val="00EA2387"/>
    <w:rsid w:val="00ED1A33"/>
    <w:rsid w:val="00ED5C28"/>
    <w:rsid w:val="00ED625B"/>
    <w:rsid w:val="00ED7268"/>
    <w:rsid w:val="00EE1176"/>
    <w:rsid w:val="00EE2665"/>
    <w:rsid w:val="00EF6D67"/>
    <w:rsid w:val="00F00881"/>
    <w:rsid w:val="00F00BB1"/>
    <w:rsid w:val="00F03411"/>
    <w:rsid w:val="00F04B99"/>
    <w:rsid w:val="00F11236"/>
    <w:rsid w:val="00F1219C"/>
    <w:rsid w:val="00F200E1"/>
    <w:rsid w:val="00F202F5"/>
    <w:rsid w:val="00F219E1"/>
    <w:rsid w:val="00F21F43"/>
    <w:rsid w:val="00F22845"/>
    <w:rsid w:val="00F25134"/>
    <w:rsid w:val="00F31790"/>
    <w:rsid w:val="00F33978"/>
    <w:rsid w:val="00F34540"/>
    <w:rsid w:val="00F36960"/>
    <w:rsid w:val="00F55D18"/>
    <w:rsid w:val="00F633A6"/>
    <w:rsid w:val="00F633E7"/>
    <w:rsid w:val="00F646E2"/>
    <w:rsid w:val="00F64A9F"/>
    <w:rsid w:val="00F65826"/>
    <w:rsid w:val="00F70F42"/>
    <w:rsid w:val="00F80CBB"/>
    <w:rsid w:val="00F8197D"/>
    <w:rsid w:val="00F81CC6"/>
    <w:rsid w:val="00F83D72"/>
    <w:rsid w:val="00F87A38"/>
    <w:rsid w:val="00F911B7"/>
    <w:rsid w:val="00F92315"/>
    <w:rsid w:val="00FA00E9"/>
    <w:rsid w:val="00FB15FC"/>
    <w:rsid w:val="00FC011A"/>
    <w:rsid w:val="00FC2686"/>
    <w:rsid w:val="00FC285A"/>
    <w:rsid w:val="00FD033C"/>
    <w:rsid w:val="00FD254F"/>
    <w:rsid w:val="00FD4ED6"/>
    <w:rsid w:val="00FD7DE8"/>
    <w:rsid w:val="00FE32F2"/>
    <w:rsid w:val="00FE679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4:docId w14:val="68DBCE6A"/>
  <w15:docId w15:val="{DA76C9C7-1B91-4305-A1DF-0C2CC4DFB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link w:val="Heading1Char"/>
    <w:uiPriority w:val="1"/>
    <w:qFormat/>
    <w:pPr>
      <w:ind w:left="885"/>
      <w:jc w:val="center"/>
      <w:outlineLvl w:val="0"/>
    </w:pPr>
    <w:rPr>
      <w:b/>
      <w:bCs/>
      <w:sz w:val="24"/>
      <w:szCs w:val="24"/>
    </w:rPr>
  </w:style>
  <w:style w:type="paragraph" w:styleId="Heading2">
    <w:name w:val="heading 2"/>
    <w:basedOn w:val="Normal"/>
    <w:next w:val="Normal"/>
    <w:link w:val="Heading2Char"/>
    <w:uiPriority w:val="9"/>
    <w:semiHidden/>
    <w:unhideWhenUsed/>
    <w:qFormat/>
    <w:rsid w:val="0009074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76253"/>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ind w:left="1297" w:hanging="360"/>
    </w:pPr>
  </w:style>
  <w:style w:type="paragraph" w:customStyle="1" w:styleId="TableParagraph">
    <w:name w:val="Table Paragraph"/>
    <w:basedOn w:val="Normal"/>
    <w:uiPriority w:val="1"/>
    <w:qFormat/>
    <w:pPr>
      <w:ind w:left="105"/>
    </w:pPr>
  </w:style>
  <w:style w:type="paragraph" w:styleId="BalloonText">
    <w:name w:val="Balloon Text"/>
    <w:basedOn w:val="Normal"/>
    <w:link w:val="BalloonTextChar"/>
    <w:uiPriority w:val="99"/>
    <w:semiHidden/>
    <w:unhideWhenUsed/>
    <w:rsid w:val="004B753A"/>
    <w:rPr>
      <w:rFonts w:ascii="Tahoma" w:hAnsi="Tahoma" w:cs="Tahoma"/>
      <w:sz w:val="16"/>
      <w:szCs w:val="16"/>
    </w:rPr>
  </w:style>
  <w:style w:type="character" w:customStyle="1" w:styleId="BalloonTextChar">
    <w:name w:val="Balloon Text Char"/>
    <w:basedOn w:val="DefaultParagraphFont"/>
    <w:link w:val="BalloonText"/>
    <w:uiPriority w:val="99"/>
    <w:semiHidden/>
    <w:rsid w:val="004B753A"/>
    <w:rPr>
      <w:rFonts w:ascii="Tahoma" w:eastAsia="Times New Roman" w:hAnsi="Tahoma" w:cs="Tahoma"/>
      <w:sz w:val="16"/>
      <w:szCs w:val="16"/>
      <w:lang w:val="id"/>
    </w:rPr>
  </w:style>
  <w:style w:type="table" w:styleId="LightShading">
    <w:name w:val="Light Shading"/>
    <w:basedOn w:val="TableNormal"/>
    <w:uiPriority w:val="60"/>
    <w:rsid w:val="00A61495"/>
    <w:pPr>
      <w:widowControl/>
      <w:autoSpaceDE/>
      <w:autoSpaceDN/>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BodyTextChar">
    <w:name w:val="Body Text Char"/>
    <w:basedOn w:val="DefaultParagraphFont"/>
    <w:link w:val="BodyText"/>
    <w:uiPriority w:val="1"/>
    <w:rsid w:val="00634AE1"/>
    <w:rPr>
      <w:rFonts w:ascii="Times New Roman" w:eastAsia="Times New Roman" w:hAnsi="Times New Roman" w:cs="Times New Roman"/>
      <w:sz w:val="24"/>
      <w:szCs w:val="24"/>
      <w:lang w:val="id"/>
    </w:rPr>
  </w:style>
  <w:style w:type="paragraph" w:styleId="Header">
    <w:name w:val="header"/>
    <w:basedOn w:val="Normal"/>
    <w:link w:val="HeaderChar"/>
    <w:uiPriority w:val="99"/>
    <w:unhideWhenUsed/>
    <w:rsid w:val="00201830"/>
    <w:pPr>
      <w:tabs>
        <w:tab w:val="center" w:pos="4680"/>
        <w:tab w:val="right" w:pos="9360"/>
      </w:tabs>
    </w:pPr>
  </w:style>
  <w:style w:type="character" w:customStyle="1" w:styleId="HeaderChar">
    <w:name w:val="Header Char"/>
    <w:basedOn w:val="DefaultParagraphFont"/>
    <w:link w:val="Header"/>
    <w:uiPriority w:val="99"/>
    <w:rsid w:val="00201830"/>
    <w:rPr>
      <w:rFonts w:ascii="Times New Roman" w:eastAsia="Times New Roman" w:hAnsi="Times New Roman" w:cs="Times New Roman"/>
      <w:lang w:val="id"/>
    </w:rPr>
  </w:style>
  <w:style w:type="paragraph" w:styleId="Footer">
    <w:name w:val="footer"/>
    <w:basedOn w:val="Normal"/>
    <w:link w:val="FooterChar"/>
    <w:uiPriority w:val="99"/>
    <w:unhideWhenUsed/>
    <w:rsid w:val="00201830"/>
    <w:pPr>
      <w:tabs>
        <w:tab w:val="center" w:pos="4680"/>
        <w:tab w:val="right" w:pos="9360"/>
      </w:tabs>
    </w:pPr>
  </w:style>
  <w:style w:type="character" w:customStyle="1" w:styleId="FooterChar">
    <w:name w:val="Footer Char"/>
    <w:basedOn w:val="DefaultParagraphFont"/>
    <w:link w:val="Footer"/>
    <w:uiPriority w:val="99"/>
    <w:rsid w:val="00201830"/>
    <w:rPr>
      <w:rFonts w:ascii="Times New Roman" w:eastAsia="Times New Roman" w:hAnsi="Times New Roman" w:cs="Times New Roman"/>
      <w:lang w:val="id"/>
    </w:rPr>
  </w:style>
  <w:style w:type="character" w:styleId="Strong">
    <w:name w:val="Strong"/>
    <w:basedOn w:val="DefaultParagraphFont"/>
    <w:uiPriority w:val="22"/>
    <w:qFormat/>
    <w:rsid w:val="0086646D"/>
    <w:rPr>
      <w:b/>
      <w:bCs/>
    </w:rPr>
  </w:style>
  <w:style w:type="character" w:customStyle="1" w:styleId="Heading2Char">
    <w:name w:val="Heading 2 Char"/>
    <w:basedOn w:val="DefaultParagraphFont"/>
    <w:link w:val="Heading2"/>
    <w:uiPriority w:val="9"/>
    <w:semiHidden/>
    <w:rsid w:val="00090747"/>
    <w:rPr>
      <w:rFonts w:asciiTheme="majorHAnsi" w:eastAsiaTheme="majorEastAsia" w:hAnsiTheme="majorHAnsi" w:cstheme="majorBidi"/>
      <w:b/>
      <w:bCs/>
      <w:color w:val="4F81BD" w:themeColor="accent1"/>
      <w:sz w:val="26"/>
      <w:szCs w:val="26"/>
      <w:lang w:val="id"/>
    </w:rPr>
  </w:style>
  <w:style w:type="paragraph" w:styleId="TOCHeading">
    <w:name w:val="TOC Heading"/>
    <w:basedOn w:val="Heading1"/>
    <w:next w:val="Normal"/>
    <w:uiPriority w:val="39"/>
    <w:unhideWhenUsed/>
    <w:qFormat/>
    <w:rsid w:val="00090747"/>
    <w:pPr>
      <w:keepNext/>
      <w:keepLines/>
      <w:widowControl/>
      <w:autoSpaceDE/>
      <w:autoSpaceDN/>
      <w:spacing w:before="480" w:line="276" w:lineRule="auto"/>
      <w:ind w:left="0"/>
      <w:jc w:val="left"/>
      <w:outlineLvl w:val="9"/>
    </w:pPr>
    <w:rPr>
      <w:rFonts w:asciiTheme="majorHAnsi" w:eastAsiaTheme="majorEastAsia" w:hAnsiTheme="majorHAnsi" w:cstheme="majorBidi"/>
      <w:color w:val="365F91" w:themeColor="accent1" w:themeShade="BF"/>
      <w:sz w:val="28"/>
      <w:szCs w:val="28"/>
      <w:lang w:val="en-US" w:eastAsia="ja-JP"/>
    </w:rPr>
  </w:style>
  <w:style w:type="paragraph" w:styleId="TOC1">
    <w:name w:val="toc 1"/>
    <w:basedOn w:val="Normal"/>
    <w:next w:val="Normal"/>
    <w:autoRedefine/>
    <w:uiPriority w:val="39"/>
    <w:unhideWhenUsed/>
    <w:rsid w:val="00DD7214"/>
    <w:pPr>
      <w:tabs>
        <w:tab w:val="right" w:leader="dot" w:pos="8640"/>
      </w:tabs>
      <w:spacing w:after="100"/>
      <w:ind w:right="819"/>
    </w:pPr>
    <w:rPr>
      <w:b/>
      <w:noProof/>
      <w:sz w:val="24"/>
    </w:rPr>
  </w:style>
  <w:style w:type="paragraph" w:styleId="TOC2">
    <w:name w:val="toc 2"/>
    <w:basedOn w:val="Normal"/>
    <w:next w:val="Normal"/>
    <w:autoRedefine/>
    <w:uiPriority w:val="39"/>
    <w:unhideWhenUsed/>
    <w:rsid w:val="00402A84"/>
    <w:pPr>
      <w:tabs>
        <w:tab w:val="left" w:pos="1276"/>
        <w:tab w:val="right" w:leader="dot" w:pos="8640"/>
      </w:tabs>
      <w:spacing w:before="240" w:line="360" w:lineRule="auto"/>
      <w:ind w:left="851"/>
    </w:pPr>
    <w:rPr>
      <w:noProof/>
    </w:rPr>
  </w:style>
  <w:style w:type="character" w:styleId="Hyperlink">
    <w:name w:val="Hyperlink"/>
    <w:basedOn w:val="DefaultParagraphFont"/>
    <w:uiPriority w:val="99"/>
    <w:unhideWhenUsed/>
    <w:rsid w:val="00090747"/>
    <w:rPr>
      <w:color w:val="0000FF" w:themeColor="hyperlink"/>
      <w:u w:val="single"/>
    </w:rPr>
  </w:style>
  <w:style w:type="paragraph" w:styleId="Caption">
    <w:name w:val="caption"/>
    <w:basedOn w:val="Normal"/>
    <w:next w:val="Normal"/>
    <w:uiPriority w:val="35"/>
    <w:unhideWhenUsed/>
    <w:qFormat/>
    <w:rsid w:val="00080184"/>
    <w:pPr>
      <w:spacing w:after="200"/>
    </w:pPr>
    <w:rPr>
      <w:b/>
      <w:bCs/>
      <w:color w:val="4F81BD" w:themeColor="accent1"/>
      <w:sz w:val="18"/>
      <w:szCs w:val="18"/>
    </w:rPr>
  </w:style>
  <w:style w:type="paragraph" w:styleId="TableofFigures">
    <w:name w:val="table of figures"/>
    <w:basedOn w:val="Normal"/>
    <w:next w:val="Normal"/>
    <w:autoRedefine/>
    <w:uiPriority w:val="99"/>
    <w:unhideWhenUsed/>
    <w:rsid w:val="001C22FA"/>
    <w:pPr>
      <w:tabs>
        <w:tab w:val="right" w:leader="dot" w:pos="8080"/>
      </w:tabs>
      <w:spacing w:line="360" w:lineRule="auto"/>
      <w:ind w:left="426"/>
      <w:jc w:val="both"/>
    </w:pPr>
    <w:rPr>
      <w:b/>
      <w:noProof/>
      <w:sz w:val="24"/>
    </w:rPr>
  </w:style>
  <w:style w:type="character" w:customStyle="1" w:styleId="Heading3Char">
    <w:name w:val="Heading 3 Char"/>
    <w:basedOn w:val="DefaultParagraphFont"/>
    <w:link w:val="Heading3"/>
    <w:uiPriority w:val="9"/>
    <w:rsid w:val="00C76253"/>
    <w:rPr>
      <w:rFonts w:asciiTheme="majorHAnsi" w:eastAsiaTheme="majorEastAsia" w:hAnsiTheme="majorHAnsi" w:cstheme="majorBidi"/>
      <w:b/>
      <w:bCs/>
      <w:color w:val="4F81BD" w:themeColor="accent1"/>
      <w:lang w:val="id"/>
    </w:rPr>
  </w:style>
  <w:style w:type="paragraph" w:styleId="NormalWeb">
    <w:name w:val="Normal (Web)"/>
    <w:basedOn w:val="Normal"/>
    <w:uiPriority w:val="99"/>
    <w:unhideWhenUsed/>
    <w:rsid w:val="00C76253"/>
    <w:pPr>
      <w:widowControl/>
      <w:autoSpaceDE/>
      <w:autoSpaceDN/>
      <w:spacing w:before="100" w:beforeAutospacing="1" w:after="100" w:afterAutospacing="1"/>
    </w:pPr>
    <w:rPr>
      <w:sz w:val="24"/>
      <w:szCs w:val="24"/>
      <w:lang w:val="en-US"/>
    </w:rPr>
  </w:style>
  <w:style w:type="character" w:styleId="Emphasis">
    <w:name w:val="Emphasis"/>
    <w:basedOn w:val="DefaultParagraphFont"/>
    <w:uiPriority w:val="20"/>
    <w:qFormat/>
    <w:rsid w:val="00934A8F"/>
    <w:rPr>
      <w:i/>
      <w:iCs/>
    </w:rPr>
  </w:style>
  <w:style w:type="table" w:styleId="TableGrid">
    <w:name w:val="Table Grid"/>
    <w:basedOn w:val="TableNormal"/>
    <w:uiPriority w:val="59"/>
    <w:rsid w:val="00F219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402A84"/>
    <w:pPr>
      <w:tabs>
        <w:tab w:val="right" w:leader="dot" w:pos="8647"/>
      </w:tabs>
      <w:spacing w:after="100"/>
      <w:ind w:left="851"/>
    </w:pPr>
  </w:style>
  <w:style w:type="character" w:customStyle="1" w:styleId="Heading1Char">
    <w:name w:val="Heading 1 Char"/>
    <w:basedOn w:val="DefaultParagraphFont"/>
    <w:link w:val="Heading1"/>
    <w:uiPriority w:val="1"/>
    <w:rsid w:val="00BF6989"/>
    <w:rPr>
      <w:rFonts w:ascii="Times New Roman" w:eastAsia="Times New Roman" w:hAnsi="Times New Roman" w:cs="Times New Roman"/>
      <w:b/>
      <w:bCs/>
      <w:sz w:val="24"/>
      <w:szCs w:val="24"/>
      <w:lang w:val="id"/>
    </w:rPr>
  </w:style>
  <w:style w:type="character" w:customStyle="1" w:styleId="sr-only">
    <w:name w:val="sr-only"/>
    <w:basedOn w:val="DefaultParagraphFont"/>
    <w:rsid w:val="00FE6798"/>
  </w:style>
  <w:style w:type="paragraph" w:customStyle="1" w:styleId="Default">
    <w:name w:val="Default"/>
    <w:rsid w:val="00512568"/>
    <w:pPr>
      <w:widowControl/>
      <w:adjustRightInd w:val="0"/>
    </w:pPr>
    <w:rPr>
      <w:rFonts w:ascii="Times New Roman" w:hAnsi="Times New Roman" w:cs="Times New Roman"/>
      <w:color w:val="000000"/>
      <w:sz w:val="24"/>
      <w:szCs w:val="24"/>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431991">
      <w:bodyDiv w:val="1"/>
      <w:marLeft w:val="0"/>
      <w:marRight w:val="0"/>
      <w:marTop w:val="0"/>
      <w:marBottom w:val="0"/>
      <w:divBdr>
        <w:top w:val="none" w:sz="0" w:space="0" w:color="auto"/>
        <w:left w:val="none" w:sz="0" w:space="0" w:color="auto"/>
        <w:bottom w:val="none" w:sz="0" w:space="0" w:color="auto"/>
        <w:right w:val="none" w:sz="0" w:space="0" w:color="auto"/>
      </w:divBdr>
    </w:div>
    <w:div w:id="81992160">
      <w:bodyDiv w:val="1"/>
      <w:marLeft w:val="0"/>
      <w:marRight w:val="0"/>
      <w:marTop w:val="0"/>
      <w:marBottom w:val="0"/>
      <w:divBdr>
        <w:top w:val="none" w:sz="0" w:space="0" w:color="auto"/>
        <w:left w:val="none" w:sz="0" w:space="0" w:color="auto"/>
        <w:bottom w:val="none" w:sz="0" w:space="0" w:color="auto"/>
        <w:right w:val="none" w:sz="0" w:space="0" w:color="auto"/>
      </w:divBdr>
    </w:div>
    <w:div w:id="109322408">
      <w:bodyDiv w:val="1"/>
      <w:marLeft w:val="0"/>
      <w:marRight w:val="0"/>
      <w:marTop w:val="0"/>
      <w:marBottom w:val="0"/>
      <w:divBdr>
        <w:top w:val="none" w:sz="0" w:space="0" w:color="auto"/>
        <w:left w:val="none" w:sz="0" w:space="0" w:color="auto"/>
        <w:bottom w:val="none" w:sz="0" w:space="0" w:color="auto"/>
        <w:right w:val="none" w:sz="0" w:space="0" w:color="auto"/>
      </w:divBdr>
    </w:div>
    <w:div w:id="236943621">
      <w:bodyDiv w:val="1"/>
      <w:marLeft w:val="0"/>
      <w:marRight w:val="0"/>
      <w:marTop w:val="0"/>
      <w:marBottom w:val="0"/>
      <w:divBdr>
        <w:top w:val="none" w:sz="0" w:space="0" w:color="auto"/>
        <w:left w:val="none" w:sz="0" w:space="0" w:color="auto"/>
        <w:bottom w:val="none" w:sz="0" w:space="0" w:color="auto"/>
        <w:right w:val="none" w:sz="0" w:space="0" w:color="auto"/>
      </w:divBdr>
    </w:div>
    <w:div w:id="547650825">
      <w:bodyDiv w:val="1"/>
      <w:marLeft w:val="0"/>
      <w:marRight w:val="0"/>
      <w:marTop w:val="0"/>
      <w:marBottom w:val="0"/>
      <w:divBdr>
        <w:top w:val="none" w:sz="0" w:space="0" w:color="auto"/>
        <w:left w:val="none" w:sz="0" w:space="0" w:color="auto"/>
        <w:bottom w:val="none" w:sz="0" w:space="0" w:color="auto"/>
        <w:right w:val="none" w:sz="0" w:space="0" w:color="auto"/>
      </w:divBdr>
      <w:divsChild>
        <w:div w:id="2026789441">
          <w:marLeft w:val="0"/>
          <w:marRight w:val="0"/>
          <w:marTop w:val="0"/>
          <w:marBottom w:val="0"/>
          <w:divBdr>
            <w:top w:val="none" w:sz="0" w:space="0" w:color="auto"/>
            <w:left w:val="none" w:sz="0" w:space="0" w:color="auto"/>
            <w:bottom w:val="none" w:sz="0" w:space="0" w:color="auto"/>
            <w:right w:val="none" w:sz="0" w:space="0" w:color="auto"/>
          </w:divBdr>
          <w:divsChild>
            <w:div w:id="1535851310">
              <w:marLeft w:val="0"/>
              <w:marRight w:val="0"/>
              <w:marTop w:val="0"/>
              <w:marBottom w:val="0"/>
              <w:divBdr>
                <w:top w:val="none" w:sz="0" w:space="0" w:color="auto"/>
                <w:left w:val="none" w:sz="0" w:space="0" w:color="auto"/>
                <w:bottom w:val="none" w:sz="0" w:space="0" w:color="auto"/>
                <w:right w:val="none" w:sz="0" w:space="0" w:color="auto"/>
              </w:divBdr>
              <w:divsChild>
                <w:div w:id="944581731">
                  <w:marLeft w:val="0"/>
                  <w:marRight w:val="0"/>
                  <w:marTop w:val="0"/>
                  <w:marBottom w:val="0"/>
                  <w:divBdr>
                    <w:top w:val="none" w:sz="0" w:space="0" w:color="auto"/>
                    <w:left w:val="none" w:sz="0" w:space="0" w:color="auto"/>
                    <w:bottom w:val="none" w:sz="0" w:space="0" w:color="auto"/>
                    <w:right w:val="none" w:sz="0" w:space="0" w:color="auto"/>
                  </w:divBdr>
                  <w:divsChild>
                    <w:div w:id="748497927">
                      <w:marLeft w:val="0"/>
                      <w:marRight w:val="0"/>
                      <w:marTop w:val="0"/>
                      <w:marBottom w:val="0"/>
                      <w:divBdr>
                        <w:top w:val="none" w:sz="0" w:space="0" w:color="auto"/>
                        <w:left w:val="none" w:sz="0" w:space="0" w:color="auto"/>
                        <w:bottom w:val="none" w:sz="0" w:space="0" w:color="auto"/>
                        <w:right w:val="none" w:sz="0" w:space="0" w:color="auto"/>
                      </w:divBdr>
                      <w:divsChild>
                        <w:div w:id="1646858706">
                          <w:marLeft w:val="0"/>
                          <w:marRight w:val="0"/>
                          <w:marTop w:val="0"/>
                          <w:marBottom w:val="0"/>
                          <w:divBdr>
                            <w:top w:val="none" w:sz="0" w:space="0" w:color="auto"/>
                            <w:left w:val="none" w:sz="0" w:space="0" w:color="auto"/>
                            <w:bottom w:val="none" w:sz="0" w:space="0" w:color="auto"/>
                            <w:right w:val="none" w:sz="0" w:space="0" w:color="auto"/>
                          </w:divBdr>
                          <w:divsChild>
                            <w:div w:id="1750691840">
                              <w:marLeft w:val="0"/>
                              <w:marRight w:val="0"/>
                              <w:marTop w:val="0"/>
                              <w:marBottom w:val="0"/>
                              <w:divBdr>
                                <w:top w:val="none" w:sz="0" w:space="0" w:color="auto"/>
                                <w:left w:val="none" w:sz="0" w:space="0" w:color="auto"/>
                                <w:bottom w:val="none" w:sz="0" w:space="0" w:color="auto"/>
                                <w:right w:val="none" w:sz="0" w:space="0" w:color="auto"/>
                              </w:divBdr>
                              <w:divsChild>
                                <w:div w:id="1127436119">
                                  <w:marLeft w:val="0"/>
                                  <w:marRight w:val="0"/>
                                  <w:marTop w:val="0"/>
                                  <w:marBottom w:val="0"/>
                                  <w:divBdr>
                                    <w:top w:val="none" w:sz="0" w:space="0" w:color="auto"/>
                                    <w:left w:val="none" w:sz="0" w:space="0" w:color="auto"/>
                                    <w:bottom w:val="none" w:sz="0" w:space="0" w:color="auto"/>
                                    <w:right w:val="none" w:sz="0" w:space="0" w:color="auto"/>
                                  </w:divBdr>
                                  <w:divsChild>
                                    <w:div w:id="33530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9944450">
                      <w:marLeft w:val="0"/>
                      <w:marRight w:val="0"/>
                      <w:marTop w:val="0"/>
                      <w:marBottom w:val="0"/>
                      <w:divBdr>
                        <w:top w:val="none" w:sz="0" w:space="0" w:color="auto"/>
                        <w:left w:val="none" w:sz="0" w:space="0" w:color="auto"/>
                        <w:bottom w:val="none" w:sz="0" w:space="0" w:color="auto"/>
                        <w:right w:val="none" w:sz="0" w:space="0" w:color="auto"/>
                      </w:divBdr>
                      <w:divsChild>
                        <w:div w:id="2026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7651720">
      <w:bodyDiv w:val="1"/>
      <w:marLeft w:val="0"/>
      <w:marRight w:val="0"/>
      <w:marTop w:val="0"/>
      <w:marBottom w:val="0"/>
      <w:divBdr>
        <w:top w:val="none" w:sz="0" w:space="0" w:color="auto"/>
        <w:left w:val="none" w:sz="0" w:space="0" w:color="auto"/>
        <w:bottom w:val="none" w:sz="0" w:space="0" w:color="auto"/>
        <w:right w:val="none" w:sz="0" w:space="0" w:color="auto"/>
      </w:divBdr>
    </w:div>
    <w:div w:id="864560303">
      <w:bodyDiv w:val="1"/>
      <w:marLeft w:val="0"/>
      <w:marRight w:val="0"/>
      <w:marTop w:val="0"/>
      <w:marBottom w:val="0"/>
      <w:divBdr>
        <w:top w:val="none" w:sz="0" w:space="0" w:color="auto"/>
        <w:left w:val="none" w:sz="0" w:space="0" w:color="auto"/>
        <w:bottom w:val="none" w:sz="0" w:space="0" w:color="auto"/>
        <w:right w:val="none" w:sz="0" w:space="0" w:color="auto"/>
      </w:divBdr>
    </w:div>
    <w:div w:id="939024337">
      <w:bodyDiv w:val="1"/>
      <w:marLeft w:val="0"/>
      <w:marRight w:val="0"/>
      <w:marTop w:val="0"/>
      <w:marBottom w:val="0"/>
      <w:divBdr>
        <w:top w:val="none" w:sz="0" w:space="0" w:color="auto"/>
        <w:left w:val="none" w:sz="0" w:space="0" w:color="auto"/>
        <w:bottom w:val="none" w:sz="0" w:space="0" w:color="auto"/>
        <w:right w:val="none" w:sz="0" w:space="0" w:color="auto"/>
      </w:divBdr>
    </w:div>
    <w:div w:id="1300839792">
      <w:bodyDiv w:val="1"/>
      <w:marLeft w:val="0"/>
      <w:marRight w:val="0"/>
      <w:marTop w:val="0"/>
      <w:marBottom w:val="0"/>
      <w:divBdr>
        <w:top w:val="none" w:sz="0" w:space="0" w:color="auto"/>
        <w:left w:val="none" w:sz="0" w:space="0" w:color="auto"/>
        <w:bottom w:val="none" w:sz="0" w:space="0" w:color="auto"/>
        <w:right w:val="none" w:sz="0" w:space="0" w:color="auto"/>
      </w:divBdr>
    </w:div>
    <w:div w:id="1349941039">
      <w:bodyDiv w:val="1"/>
      <w:marLeft w:val="0"/>
      <w:marRight w:val="0"/>
      <w:marTop w:val="0"/>
      <w:marBottom w:val="0"/>
      <w:divBdr>
        <w:top w:val="none" w:sz="0" w:space="0" w:color="auto"/>
        <w:left w:val="none" w:sz="0" w:space="0" w:color="auto"/>
        <w:bottom w:val="none" w:sz="0" w:space="0" w:color="auto"/>
        <w:right w:val="none" w:sz="0" w:space="0" w:color="auto"/>
      </w:divBdr>
    </w:div>
    <w:div w:id="1361585093">
      <w:bodyDiv w:val="1"/>
      <w:marLeft w:val="0"/>
      <w:marRight w:val="0"/>
      <w:marTop w:val="0"/>
      <w:marBottom w:val="0"/>
      <w:divBdr>
        <w:top w:val="none" w:sz="0" w:space="0" w:color="auto"/>
        <w:left w:val="none" w:sz="0" w:space="0" w:color="auto"/>
        <w:bottom w:val="none" w:sz="0" w:space="0" w:color="auto"/>
        <w:right w:val="none" w:sz="0" w:space="0" w:color="auto"/>
      </w:divBdr>
    </w:div>
    <w:div w:id="1766458014">
      <w:bodyDiv w:val="1"/>
      <w:marLeft w:val="0"/>
      <w:marRight w:val="0"/>
      <w:marTop w:val="0"/>
      <w:marBottom w:val="0"/>
      <w:divBdr>
        <w:top w:val="none" w:sz="0" w:space="0" w:color="auto"/>
        <w:left w:val="none" w:sz="0" w:space="0" w:color="auto"/>
        <w:bottom w:val="none" w:sz="0" w:space="0" w:color="auto"/>
        <w:right w:val="none" w:sz="0" w:space="0" w:color="auto"/>
      </w:divBdr>
    </w:div>
    <w:div w:id="1892304691">
      <w:bodyDiv w:val="1"/>
      <w:marLeft w:val="0"/>
      <w:marRight w:val="0"/>
      <w:marTop w:val="0"/>
      <w:marBottom w:val="0"/>
      <w:divBdr>
        <w:top w:val="none" w:sz="0" w:space="0" w:color="auto"/>
        <w:left w:val="none" w:sz="0" w:space="0" w:color="auto"/>
        <w:bottom w:val="none" w:sz="0" w:space="0" w:color="auto"/>
        <w:right w:val="none" w:sz="0" w:space="0" w:color="auto"/>
      </w:divBdr>
    </w:div>
    <w:div w:id="1915776214">
      <w:bodyDiv w:val="1"/>
      <w:marLeft w:val="0"/>
      <w:marRight w:val="0"/>
      <w:marTop w:val="0"/>
      <w:marBottom w:val="0"/>
      <w:divBdr>
        <w:top w:val="none" w:sz="0" w:space="0" w:color="auto"/>
        <w:left w:val="none" w:sz="0" w:space="0" w:color="auto"/>
        <w:bottom w:val="none" w:sz="0" w:space="0" w:color="auto"/>
        <w:right w:val="none" w:sz="0" w:space="0" w:color="auto"/>
      </w:divBdr>
    </w:div>
    <w:div w:id="1995837643">
      <w:bodyDiv w:val="1"/>
      <w:marLeft w:val="0"/>
      <w:marRight w:val="0"/>
      <w:marTop w:val="0"/>
      <w:marBottom w:val="0"/>
      <w:divBdr>
        <w:top w:val="none" w:sz="0" w:space="0" w:color="auto"/>
        <w:left w:val="none" w:sz="0" w:space="0" w:color="auto"/>
        <w:bottom w:val="none" w:sz="0" w:space="0" w:color="auto"/>
        <w:right w:val="none" w:sz="0" w:space="0" w:color="auto"/>
      </w:divBdr>
    </w:div>
    <w:div w:id="2059821329">
      <w:bodyDiv w:val="1"/>
      <w:marLeft w:val="0"/>
      <w:marRight w:val="0"/>
      <w:marTop w:val="0"/>
      <w:marBottom w:val="0"/>
      <w:divBdr>
        <w:top w:val="none" w:sz="0" w:space="0" w:color="auto"/>
        <w:left w:val="none" w:sz="0" w:space="0" w:color="auto"/>
        <w:bottom w:val="none" w:sz="0" w:space="0" w:color="auto"/>
        <w:right w:val="none" w:sz="0" w:space="0" w:color="auto"/>
      </w:divBdr>
      <w:divsChild>
        <w:div w:id="1740789666">
          <w:marLeft w:val="0"/>
          <w:marRight w:val="0"/>
          <w:marTop w:val="0"/>
          <w:marBottom w:val="0"/>
          <w:divBdr>
            <w:top w:val="none" w:sz="0" w:space="0" w:color="auto"/>
            <w:left w:val="none" w:sz="0" w:space="0" w:color="auto"/>
            <w:bottom w:val="none" w:sz="0" w:space="0" w:color="auto"/>
            <w:right w:val="none" w:sz="0" w:space="0" w:color="auto"/>
          </w:divBdr>
          <w:divsChild>
            <w:div w:id="1838956674">
              <w:marLeft w:val="0"/>
              <w:marRight w:val="0"/>
              <w:marTop w:val="0"/>
              <w:marBottom w:val="0"/>
              <w:divBdr>
                <w:top w:val="none" w:sz="0" w:space="0" w:color="auto"/>
                <w:left w:val="none" w:sz="0" w:space="0" w:color="auto"/>
                <w:bottom w:val="none" w:sz="0" w:space="0" w:color="auto"/>
                <w:right w:val="none" w:sz="0" w:space="0" w:color="auto"/>
              </w:divBdr>
              <w:divsChild>
                <w:div w:id="386225951">
                  <w:marLeft w:val="0"/>
                  <w:marRight w:val="0"/>
                  <w:marTop w:val="0"/>
                  <w:marBottom w:val="0"/>
                  <w:divBdr>
                    <w:top w:val="none" w:sz="0" w:space="0" w:color="auto"/>
                    <w:left w:val="none" w:sz="0" w:space="0" w:color="auto"/>
                    <w:bottom w:val="none" w:sz="0" w:space="0" w:color="auto"/>
                    <w:right w:val="none" w:sz="0" w:space="0" w:color="auto"/>
                  </w:divBdr>
                  <w:divsChild>
                    <w:div w:id="361170399">
                      <w:marLeft w:val="0"/>
                      <w:marRight w:val="0"/>
                      <w:marTop w:val="0"/>
                      <w:marBottom w:val="0"/>
                      <w:divBdr>
                        <w:top w:val="none" w:sz="0" w:space="0" w:color="auto"/>
                        <w:left w:val="none" w:sz="0" w:space="0" w:color="auto"/>
                        <w:bottom w:val="none" w:sz="0" w:space="0" w:color="auto"/>
                        <w:right w:val="none" w:sz="0" w:space="0" w:color="auto"/>
                      </w:divBdr>
                      <w:divsChild>
                        <w:div w:id="1430734296">
                          <w:marLeft w:val="0"/>
                          <w:marRight w:val="0"/>
                          <w:marTop w:val="0"/>
                          <w:marBottom w:val="0"/>
                          <w:divBdr>
                            <w:top w:val="none" w:sz="0" w:space="0" w:color="auto"/>
                            <w:left w:val="none" w:sz="0" w:space="0" w:color="auto"/>
                            <w:bottom w:val="none" w:sz="0" w:space="0" w:color="auto"/>
                            <w:right w:val="none" w:sz="0" w:space="0" w:color="auto"/>
                          </w:divBdr>
                          <w:divsChild>
                            <w:div w:id="502159802">
                              <w:marLeft w:val="0"/>
                              <w:marRight w:val="0"/>
                              <w:marTop w:val="0"/>
                              <w:marBottom w:val="0"/>
                              <w:divBdr>
                                <w:top w:val="none" w:sz="0" w:space="0" w:color="auto"/>
                                <w:left w:val="none" w:sz="0" w:space="0" w:color="auto"/>
                                <w:bottom w:val="none" w:sz="0" w:space="0" w:color="auto"/>
                                <w:right w:val="none" w:sz="0" w:space="0" w:color="auto"/>
                              </w:divBdr>
                              <w:divsChild>
                                <w:div w:id="977338909">
                                  <w:marLeft w:val="0"/>
                                  <w:marRight w:val="0"/>
                                  <w:marTop w:val="0"/>
                                  <w:marBottom w:val="0"/>
                                  <w:divBdr>
                                    <w:top w:val="none" w:sz="0" w:space="0" w:color="auto"/>
                                    <w:left w:val="none" w:sz="0" w:space="0" w:color="auto"/>
                                    <w:bottom w:val="none" w:sz="0" w:space="0" w:color="auto"/>
                                    <w:right w:val="none" w:sz="0" w:space="0" w:color="auto"/>
                                  </w:divBdr>
                                  <w:divsChild>
                                    <w:div w:id="20667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2798609">
                      <w:marLeft w:val="0"/>
                      <w:marRight w:val="0"/>
                      <w:marTop w:val="0"/>
                      <w:marBottom w:val="0"/>
                      <w:divBdr>
                        <w:top w:val="none" w:sz="0" w:space="0" w:color="auto"/>
                        <w:left w:val="none" w:sz="0" w:space="0" w:color="auto"/>
                        <w:bottom w:val="none" w:sz="0" w:space="0" w:color="auto"/>
                        <w:right w:val="none" w:sz="0" w:space="0" w:color="auto"/>
                      </w:divBdr>
                      <w:divsChild>
                        <w:div w:id="111844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9111643">
      <w:bodyDiv w:val="1"/>
      <w:marLeft w:val="0"/>
      <w:marRight w:val="0"/>
      <w:marTop w:val="0"/>
      <w:marBottom w:val="0"/>
      <w:divBdr>
        <w:top w:val="none" w:sz="0" w:space="0" w:color="auto"/>
        <w:left w:val="none" w:sz="0" w:space="0" w:color="auto"/>
        <w:bottom w:val="none" w:sz="0" w:space="0" w:color="auto"/>
        <w:right w:val="none" w:sz="0" w:space="0" w:color="auto"/>
      </w:divBdr>
    </w:div>
    <w:div w:id="2111048598">
      <w:bodyDiv w:val="1"/>
      <w:marLeft w:val="0"/>
      <w:marRight w:val="0"/>
      <w:marTop w:val="0"/>
      <w:marBottom w:val="0"/>
      <w:divBdr>
        <w:top w:val="none" w:sz="0" w:space="0" w:color="auto"/>
        <w:left w:val="none" w:sz="0" w:space="0" w:color="auto"/>
        <w:bottom w:val="none" w:sz="0" w:space="0" w:color="auto"/>
        <w:right w:val="none" w:sz="0" w:space="0" w:color="auto"/>
      </w:divBdr>
    </w:div>
    <w:div w:id="21254166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6.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20BBBE-8FDE-47F6-B495-81DC9F978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2892</Words>
  <Characters>16485</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Asus</cp:lastModifiedBy>
  <cp:revision>2</cp:revision>
  <cp:lastPrinted>2025-08-11T10:35:00Z</cp:lastPrinted>
  <dcterms:created xsi:type="dcterms:W3CDTF">2025-08-24T07:44:00Z</dcterms:created>
  <dcterms:modified xsi:type="dcterms:W3CDTF">2025-08-24T07:44:00Z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http://www.zotero.org/styles/ieee</vt:lpwstr>
  </property>
  <property fmtid="{D5CDD505-2E9C-101B-9397-08002B2CF9AE}" pid="4" name="Mendeley Unique User Id_1">
    <vt:lpwstr>7a2bf383-6ce9-3e62-954e-35f617545307</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